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1E" w:rsidRPr="004C6401" w:rsidRDefault="00121F1E" w:rsidP="00121F1E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</w:p>
    <w:p w:rsidR="00121F1E" w:rsidRPr="004C6401" w:rsidRDefault="00121F1E" w:rsidP="00121F1E">
      <w:pPr>
        <w:jc w:val="right"/>
        <w:rPr>
          <w:rFonts w:ascii="Times New Roman" w:eastAsia="Times New Roman" w:hAnsi="Times New Roman"/>
          <w:b/>
          <w:i/>
          <w:lang w:eastAsia="ru-RU"/>
        </w:rPr>
      </w:pPr>
      <w:r w:rsidRPr="004C6401">
        <w:rPr>
          <w:rFonts w:ascii="Times New Roman" w:eastAsia="Times New Roman" w:hAnsi="Times New Roman"/>
          <w:lang w:eastAsia="ru-RU"/>
        </w:rPr>
        <w:t xml:space="preserve">к ОПОП по </w:t>
      </w:r>
      <w:r w:rsidRPr="004C6401">
        <w:rPr>
          <w:rFonts w:ascii="Times New Roman" w:eastAsia="Times New Roman" w:hAnsi="Times New Roman"/>
          <w:i/>
          <w:lang w:eastAsia="ru-RU"/>
        </w:rPr>
        <w:t>профессии</w:t>
      </w:r>
      <w:r w:rsidRPr="004C6401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121F1E" w:rsidRPr="004C6401" w:rsidRDefault="00121F1E" w:rsidP="00121F1E">
      <w:pPr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b/>
          <w:i/>
          <w:lang w:eastAsia="ru-RU"/>
        </w:rPr>
        <w:t>20.01.01 «Пожарный»</w:t>
      </w:r>
    </w:p>
    <w:p w:rsidR="00121F1E" w:rsidRPr="004C6401" w:rsidRDefault="00121F1E" w:rsidP="00121F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121F1E" w:rsidRPr="004C6401" w:rsidRDefault="00121F1E" w:rsidP="00121F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121F1E" w:rsidRPr="004C6401" w:rsidRDefault="00121F1E" w:rsidP="00121F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121F1E" w:rsidRPr="004C6401" w:rsidRDefault="00121F1E" w:rsidP="00121F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F1E" w:rsidRPr="004C6401" w:rsidRDefault="00121F1E" w:rsidP="00121F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F1E" w:rsidRPr="004C6401" w:rsidRDefault="00121F1E" w:rsidP="00121F1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121F1E" w:rsidRPr="004C6401" w:rsidTr="00793D2F">
        <w:tc>
          <w:tcPr>
            <w:tcW w:w="5528" w:type="dxa"/>
          </w:tcPr>
          <w:p w:rsidR="00121F1E" w:rsidRPr="004C6401" w:rsidRDefault="00121F1E" w:rsidP="00793D2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 w:rsidR="00121F1E" w:rsidRPr="004C6401" w:rsidRDefault="00121F1E" w:rsidP="00793D2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ГБОУ МО «Воскресенский колледж»</w:t>
            </w:r>
          </w:p>
        </w:tc>
      </w:tr>
      <w:tr w:rsidR="00121F1E" w:rsidRPr="004C6401" w:rsidTr="00793D2F">
        <w:tc>
          <w:tcPr>
            <w:tcW w:w="5528" w:type="dxa"/>
          </w:tcPr>
          <w:p w:rsidR="00121F1E" w:rsidRPr="004C6401" w:rsidRDefault="00121F1E" w:rsidP="00793D2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121F1E" w:rsidRPr="004C6401" w:rsidRDefault="00121F1E" w:rsidP="00121F1E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21F1E" w:rsidRPr="004C6401" w:rsidRDefault="00121F1E" w:rsidP="00121F1E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21F1E" w:rsidRPr="004C6401" w:rsidRDefault="00121F1E" w:rsidP="00121F1E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21F1E" w:rsidRPr="004C6401" w:rsidRDefault="00121F1E" w:rsidP="00121F1E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21F1E" w:rsidRPr="004C6401" w:rsidRDefault="00121F1E" w:rsidP="00121F1E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21F1E" w:rsidRPr="004C6401" w:rsidRDefault="00121F1E" w:rsidP="00121F1E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21F1E" w:rsidRPr="004C6401" w:rsidRDefault="00121F1E" w:rsidP="00121F1E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21F1E" w:rsidRPr="004C6401" w:rsidRDefault="00121F1E" w:rsidP="00121F1E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21F1E" w:rsidRPr="004C6401" w:rsidRDefault="00121F1E" w:rsidP="00121F1E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21F1E" w:rsidRPr="004C6401" w:rsidRDefault="00121F1E" w:rsidP="00121F1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F1E" w:rsidRPr="004C6401" w:rsidRDefault="00121F1E" w:rsidP="00121F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РАБОЧАЯ ПРОГРАММА ПО ПРАКТИЧЕСКОЙ ПОДГОТОВКЕ УЧЕБНОЙ ПРАКТИКи </w:t>
      </w:r>
    </w:p>
    <w:p w:rsidR="00121F1E" w:rsidRPr="004C6401" w:rsidRDefault="00121F1E" w:rsidP="00121F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caps/>
          <w:sz w:val="24"/>
          <w:szCs w:val="24"/>
          <w:lang w:eastAsia="ru-RU"/>
        </w:rPr>
        <w:t>(ПО ПРОФИЛЮ ПРОФЕССИИ)</w:t>
      </w:r>
    </w:p>
    <w:p w:rsidR="00121F1E" w:rsidRPr="004C6401" w:rsidRDefault="00121F1E" w:rsidP="00121F1E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121F1E" w:rsidRPr="004C6401" w:rsidRDefault="00121F1E" w:rsidP="00121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0C0B47">
        <w:rPr>
          <w:rFonts w:ascii="Times New Roman" w:eastAsia="Times New Roman" w:hAnsi="Times New Roman"/>
          <w:caps/>
          <w:sz w:val="24"/>
          <w:szCs w:val="24"/>
          <w:lang w:eastAsia="ru-RU"/>
        </w:rPr>
        <w:t>УП.04.01 «Профилактика пожаров»</w:t>
      </w:r>
    </w:p>
    <w:p w:rsidR="00121F1E" w:rsidRPr="004C6401" w:rsidRDefault="00121F1E" w:rsidP="00121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121F1E" w:rsidRPr="004C6401" w:rsidRDefault="00121F1E" w:rsidP="00121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F1E" w:rsidRPr="004C6401" w:rsidRDefault="00121F1E" w:rsidP="00121F1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21F1E" w:rsidRPr="004C6401" w:rsidRDefault="00121F1E" w:rsidP="00121F1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F1E" w:rsidRPr="004C6401" w:rsidRDefault="00121F1E" w:rsidP="00121F1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1F1E" w:rsidRPr="004C6401" w:rsidRDefault="00121F1E" w:rsidP="00121F1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1F1E" w:rsidRPr="004C6401" w:rsidRDefault="00121F1E" w:rsidP="00121F1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1F1E" w:rsidRPr="004C6401" w:rsidRDefault="00121F1E" w:rsidP="00121F1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1F1E" w:rsidRDefault="00121F1E" w:rsidP="00121F1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1F1E" w:rsidRDefault="00121F1E" w:rsidP="00121F1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1F1E" w:rsidRDefault="00121F1E" w:rsidP="00121F1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1F1E" w:rsidRDefault="00121F1E" w:rsidP="00121F1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1F1E" w:rsidRDefault="00121F1E" w:rsidP="00121F1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1F1E" w:rsidRPr="004C6401" w:rsidRDefault="00121F1E" w:rsidP="00121F1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bCs/>
          <w:sz w:val="24"/>
          <w:szCs w:val="24"/>
          <w:lang w:eastAsia="ru-RU"/>
        </w:rPr>
        <w:t>Воскресенск, 2021 г.</w:t>
      </w:r>
    </w:p>
    <w:p w:rsidR="00121F1E" w:rsidRPr="004C6401" w:rsidRDefault="00121F1E" w:rsidP="00121F1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1F1E" w:rsidRPr="004C6401" w:rsidRDefault="00121F1E" w:rsidP="00121F1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1F1E" w:rsidRPr="004C6401" w:rsidRDefault="00121F1E" w:rsidP="00121F1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778"/>
        <w:gridCol w:w="4076"/>
      </w:tblGrid>
      <w:tr w:rsidR="00121F1E" w:rsidRPr="004C6401" w:rsidTr="00793D2F">
        <w:tc>
          <w:tcPr>
            <w:tcW w:w="5778" w:type="dxa"/>
            <w:shd w:val="clear" w:color="auto" w:fill="auto"/>
          </w:tcPr>
          <w:p w:rsidR="00121F1E" w:rsidRPr="004C6401" w:rsidRDefault="00121F1E" w:rsidP="007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121F1E" w:rsidRPr="004C6401" w:rsidRDefault="00121F1E" w:rsidP="007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121F1E" w:rsidRPr="004C6401" w:rsidRDefault="00121F1E" w:rsidP="007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121F1E" w:rsidRPr="004C6401" w:rsidRDefault="00121F1E" w:rsidP="007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№______</w:t>
            </w:r>
          </w:p>
          <w:p w:rsidR="00121F1E" w:rsidRPr="004C6401" w:rsidRDefault="00121F1E" w:rsidP="007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  <w:p w:rsidR="00121F1E" w:rsidRPr="004C6401" w:rsidRDefault="00121F1E" w:rsidP="00793D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/____________ /</w:t>
            </w:r>
          </w:p>
          <w:p w:rsidR="00121F1E" w:rsidRPr="004C6401" w:rsidRDefault="00121F1E" w:rsidP="00793D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          (ФИО)</w:t>
            </w:r>
          </w:p>
          <w:p w:rsidR="00121F1E" w:rsidRPr="004C6401" w:rsidRDefault="00121F1E" w:rsidP="00793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21F1E" w:rsidRPr="004C6401" w:rsidRDefault="00121F1E" w:rsidP="00793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21F1E" w:rsidRPr="004C6401" w:rsidRDefault="00121F1E" w:rsidP="00793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121F1E" w:rsidRPr="004C6401" w:rsidRDefault="00121F1E" w:rsidP="007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121F1E" w:rsidRPr="004C6401" w:rsidRDefault="00121F1E" w:rsidP="007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21F1E" w:rsidRPr="004C6401" w:rsidRDefault="00121F1E" w:rsidP="00793D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21F1E" w:rsidRPr="004C6401" w:rsidRDefault="00121F1E" w:rsidP="007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C64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название организации)</w:t>
            </w:r>
          </w:p>
          <w:p w:rsidR="00121F1E" w:rsidRPr="004C6401" w:rsidRDefault="00121F1E" w:rsidP="007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 20__ г.</w:t>
            </w:r>
          </w:p>
          <w:p w:rsidR="00121F1E" w:rsidRPr="004C6401" w:rsidRDefault="00121F1E" w:rsidP="00793D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____________/____________/</w:t>
            </w:r>
          </w:p>
          <w:p w:rsidR="00121F1E" w:rsidRPr="004C6401" w:rsidRDefault="00121F1E" w:rsidP="00793D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          (ФИО)</w:t>
            </w:r>
          </w:p>
          <w:p w:rsidR="00121F1E" w:rsidRPr="004C6401" w:rsidRDefault="00121F1E" w:rsidP="00793D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21F1E" w:rsidRPr="004C6401" w:rsidRDefault="00121F1E" w:rsidP="00121F1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1F1E" w:rsidRPr="004C6401" w:rsidRDefault="00121F1E" w:rsidP="00121F1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1F1E" w:rsidRPr="004C6401" w:rsidRDefault="00121F1E" w:rsidP="00121F1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1F1E" w:rsidRPr="004C6401" w:rsidRDefault="00121F1E" w:rsidP="00121F1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1F1E" w:rsidRPr="004C6401" w:rsidRDefault="00121F1E" w:rsidP="00121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1F1E" w:rsidRPr="004C6401" w:rsidRDefault="00121F1E" w:rsidP="00121F1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401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Программа по практической подготовке учебной практики (по профилю профессии) </w:t>
      </w:r>
      <w:r w:rsidRPr="000C0B47">
        <w:rPr>
          <w:rFonts w:ascii="Times New Roman" w:eastAsia="Times New Roman" w:hAnsi="Times New Roman"/>
          <w:sz w:val="24"/>
          <w:szCs w:val="28"/>
          <w:lang w:eastAsia="ru-RU"/>
        </w:rPr>
        <w:t>УП.04.01 «Профилактика пожаров»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C6401">
        <w:rPr>
          <w:rFonts w:ascii="Times New Roman" w:eastAsia="Times New Roman" w:hAnsi="Times New Roman"/>
          <w:sz w:val="24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C6401">
        <w:rPr>
          <w:rFonts w:ascii="Times New Roman" w:eastAsia="Times New Roman" w:hAnsi="Times New Roman"/>
          <w:sz w:val="24"/>
          <w:szCs w:val="28"/>
          <w:lang w:eastAsia="ru-RU"/>
        </w:rPr>
        <w:t xml:space="preserve">20.01.01 «Пожарный», </w:t>
      </w:r>
      <w:r w:rsidRPr="004C640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утверждённого приказом Министерства образования и  науки Российской Федерации от 2 августа 2013 г. N 652.    </w:t>
      </w:r>
    </w:p>
    <w:p w:rsidR="00121F1E" w:rsidRPr="004C6401" w:rsidRDefault="00121F1E" w:rsidP="00121F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F1E" w:rsidRPr="004C6401" w:rsidRDefault="00121F1E" w:rsidP="00121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C6401">
        <w:rPr>
          <w:rFonts w:ascii="Times New Roman" w:eastAsia="Times New Roman" w:hAnsi="Times New Roman"/>
          <w:sz w:val="24"/>
          <w:szCs w:val="28"/>
        </w:rPr>
        <w:t>Организация-разработчик</w:t>
      </w:r>
      <w:r w:rsidRPr="004C6401">
        <w:rPr>
          <w:rFonts w:eastAsia="Times New Roman"/>
          <w:lang w:eastAsia="ru-RU"/>
        </w:rPr>
        <w:t xml:space="preserve"> </w:t>
      </w:r>
      <w:r w:rsidRPr="004C6401">
        <w:rPr>
          <w:rFonts w:ascii="Times New Roman" w:eastAsia="Times New Roman" w:hAnsi="Times New Roman"/>
          <w:sz w:val="24"/>
          <w:szCs w:val="28"/>
        </w:rPr>
        <w:t>ГБПОУ МО «Воскресенский колледж»</w:t>
      </w:r>
    </w:p>
    <w:p w:rsidR="00121F1E" w:rsidRPr="004C6401" w:rsidRDefault="00121F1E" w:rsidP="00121F1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C6401">
        <w:rPr>
          <w:rFonts w:ascii="Times New Roman" w:eastAsia="Times New Roman" w:hAnsi="Times New Roman"/>
          <w:sz w:val="24"/>
          <w:szCs w:val="28"/>
        </w:rPr>
        <w:t>Разработчик: преподаватель Филатов Дмитрий Валерьевич</w:t>
      </w:r>
    </w:p>
    <w:p w:rsidR="00121F1E" w:rsidRPr="004C6401" w:rsidRDefault="00121F1E" w:rsidP="00121F1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21F1E" w:rsidRPr="004C6401" w:rsidRDefault="00121F1E" w:rsidP="00121F1E">
      <w:pPr>
        <w:rPr>
          <w:rFonts w:ascii="Times New Roman" w:eastAsia="Times New Roman" w:hAnsi="Times New Roman"/>
          <w:b/>
          <w:lang w:eastAsia="ru-RU"/>
        </w:rPr>
      </w:pPr>
    </w:p>
    <w:p w:rsidR="00121F1E" w:rsidRPr="004C6401" w:rsidRDefault="00121F1E" w:rsidP="00121F1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21F1E" w:rsidRPr="004C6401" w:rsidRDefault="00121F1E" w:rsidP="00121F1E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21F1E" w:rsidRDefault="00121F1E" w:rsidP="00121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121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121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121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121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121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121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121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121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1F1E" w:rsidRDefault="00121F1E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79B4" w:rsidRPr="00847EDB" w:rsidRDefault="00A56F12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E3435C" w:rsidRPr="00847EDB" w:rsidRDefault="00E3435C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id w:val="17640670"/>
        <w:docPartObj>
          <w:docPartGallery w:val="Table of Contents"/>
          <w:docPartUnique/>
        </w:docPartObj>
      </w:sdtPr>
      <w:sdtContent>
        <w:p w:rsidR="007423D5" w:rsidRPr="00C61D4C" w:rsidRDefault="007423D5">
          <w:pPr>
            <w:pStyle w:val="a9"/>
            <w:rPr>
              <w:lang w:val="en-US"/>
            </w:rPr>
          </w:pPr>
        </w:p>
        <w:p w:rsidR="003E75B3" w:rsidRDefault="001C067E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 w:rsidRPr="001C067E">
            <w:fldChar w:fldCharType="begin"/>
          </w:r>
          <w:r w:rsidR="007423D5">
            <w:instrText xml:space="preserve"> TOC \o "1-3" \h \z \u </w:instrText>
          </w:r>
          <w:r w:rsidRPr="001C067E">
            <w:fldChar w:fldCharType="separate"/>
          </w:r>
          <w:hyperlink w:anchor="_Toc82725790" w:history="1">
            <w:r w:rsidR="003E75B3" w:rsidRPr="00AB7B6E">
              <w:rPr>
                <w:rStyle w:val="a8"/>
              </w:rPr>
              <w:t>1.</w:t>
            </w:r>
            <w:r w:rsidR="003E75B3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3E75B3" w:rsidRPr="00AB7B6E">
              <w:rPr>
                <w:rStyle w:val="a8"/>
              </w:rPr>
              <w:t>ПАСПОРТ РАБОЧЕЙ ПРОГРАММЫ ПО ПРАКТИЧЕСКОЙ ПОДГОТОВКЕ УЧЕБНОЙ ПРАКТИКИ (ПО ПРОФИЛЮ ПРОФЕССИИ)</w:t>
            </w:r>
            <w:r w:rsidR="003E75B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E75B3">
              <w:rPr>
                <w:webHidden/>
              </w:rPr>
              <w:instrText xml:space="preserve"> PAGEREF _Toc82725790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E75B3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3E75B3" w:rsidRDefault="001C067E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2725791" w:history="1">
            <w:r w:rsidR="003E75B3" w:rsidRPr="00AB7B6E">
              <w:rPr>
                <w:rStyle w:val="a8"/>
              </w:rPr>
              <w:t>2.</w:t>
            </w:r>
            <w:r w:rsidR="003E75B3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3E75B3" w:rsidRPr="00AB7B6E">
              <w:rPr>
                <w:rStyle w:val="a8"/>
              </w:rPr>
              <w:t>РЕЗУЛЬТАТЫ ОСВОЕНИЯ ПРОГРАММЫ ПО ПРАКТИЧЕСКОЙ ПОДГОТОВКЕ УЧЕБНОЙ ПРАКТИКИ (ПО ПРОФИЛЮ ПРОФЕССИИ)</w:t>
            </w:r>
            <w:r w:rsidR="003E75B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E75B3">
              <w:rPr>
                <w:webHidden/>
              </w:rPr>
              <w:instrText xml:space="preserve"> PAGEREF _Toc82725791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E75B3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3E75B3" w:rsidRDefault="001C067E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2725792" w:history="1">
            <w:r w:rsidR="003E75B3" w:rsidRPr="00AB7B6E">
              <w:rPr>
                <w:rStyle w:val="a8"/>
              </w:rPr>
              <w:t>3.</w:t>
            </w:r>
            <w:r w:rsidR="003E75B3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3E75B3" w:rsidRPr="00AB7B6E">
              <w:rPr>
                <w:rStyle w:val="a8"/>
              </w:rPr>
              <w:t>СТРУКТУРА И СОДЕРЖАНИЕ РАБОЧЕЙ ПРОГРАММЫ ПО ПРАКТИЧЕСКОЙ ПОДГОТОВКЕ УЧЕБНОЙ ПРАКТИКИ (ПО ПРОФИЛЮ ПРОФЕССИИ)</w:t>
            </w:r>
            <w:r w:rsidR="003E75B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E75B3">
              <w:rPr>
                <w:webHidden/>
              </w:rPr>
              <w:instrText xml:space="preserve"> PAGEREF _Toc82725792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E75B3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3E75B3" w:rsidRDefault="001C067E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725793" w:history="1">
            <w:r w:rsidR="003E75B3" w:rsidRPr="00AB7B6E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4.1. Требования к минимальному материально-техническому обеспечению</w:t>
            </w:r>
            <w:r w:rsidR="003E75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75B3">
              <w:rPr>
                <w:noProof/>
                <w:webHidden/>
              </w:rPr>
              <w:instrText xml:space="preserve"> PAGEREF _Toc82725793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5B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75B3" w:rsidRDefault="001C067E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725794" w:history="1">
            <w:r w:rsidR="003E75B3" w:rsidRPr="00AB7B6E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4.2. Информационное обеспечение обучения</w:t>
            </w:r>
            <w:r w:rsidR="003E75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75B3">
              <w:rPr>
                <w:noProof/>
                <w:webHidden/>
              </w:rPr>
              <w:instrText xml:space="preserve"> PAGEREF _Toc82725794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5B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75B3" w:rsidRDefault="001C067E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725795" w:history="1">
            <w:r w:rsidR="003E75B3" w:rsidRPr="00AB7B6E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4.3.</w:t>
            </w:r>
            <w:r w:rsidR="003E75B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3E75B3" w:rsidRPr="00AB7B6E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Общие требования к организации образовательного процесса.</w:t>
            </w:r>
            <w:r w:rsidR="003E75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75B3">
              <w:rPr>
                <w:noProof/>
                <w:webHidden/>
              </w:rPr>
              <w:instrText xml:space="preserve"> PAGEREF _Toc82725795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5B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75B3" w:rsidRDefault="001C067E">
          <w:pPr>
            <w:pStyle w:val="21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725796" w:history="1">
            <w:r w:rsidR="003E75B3" w:rsidRPr="00AB7B6E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4.4.</w:t>
            </w:r>
            <w:r w:rsidR="003E75B3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3E75B3" w:rsidRPr="00AB7B6E">
              <w:rPr>
                <w:rStyle w:val="a8"/>
                <w:rFonts w:ascii="Times New Roman" w:eastAsia="Times New Roman" w:hAnsi="Times New Roman"/>
                <w:noProof/>
                <w:lang w:eastAsia="ru-RU"/>
              </w:rPr>
              <w:t>Кадровое обеспечение учебной практики.</w:t>
            </w:r>
            <w:r w:rsidR="003E75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E75B3">
              <w:rPr>
                <w:noProof/>
                <w:webHidden/>
              </w:rPr>
              <w:instrText xml:space="preserve"> PAGEREF _Toc82725796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5B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75B3" w:rsidRDefault="001C067E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2725797" w:history="1">
            <w:r w:rsidR="003E75B3" w:rsidRPr="00AB7B6E">
              <w:rPr>
                <w:rStyle w:val="a8"/>
              </w:rPr>
              <w:t>5. КОНТРОЛЬ И ОЦЕНКА РЕЗУЛЬТАТОВ ОСВОЕНИЯ ПО ПРАКТИЧЕСКОЙ ПОДГОТОВКЕ УЧЕБНОЙ ПРАКТИКИ (ПО ПРОФИЛЮ ПРОФЕССИИ)</w:t>
            </w:r>
            <w:r w:rsidR="003E75B3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E75B3">
              <w:rPr>
                <w:webHidden/>
              </w:rPr>
              <w:instrText xml:space="preserve"> PAGEREF _Toc82725797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E75B3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7423D5" w:rsidRDefault="001C067E">
          <w:r>
            <w:fldChar w:fldCharType="end"/>
          </w:r>
        </w:p>
      </w:sdtContent>
    </w:sdt>
    <w:p w:rsidR="007579B4" w:rsidRPr="00847EDB" w:rsidRDefault="007579B4" w:rsidP="00616C84">
      <w:pPr>
        <w:spacing w:after="0"/>
        <w:rPr>
          <w:rFonts w:ascii="Times New Roman" w:hAnsi="Times New Roman"/>
          <w:sz w:val="24"/>
          <w:szCs w:val="24"/>
        </w:rPr>
      </w:pPr>
    </w:p>
    <w:p w:rsidR="00F217E7" w:rsidRPr="00847EDB" w:rsidRDefault="00F217E7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22A" w:rsidRPr="00064A0A" w:rsidRDefault="00616C84" w:rsidP="00064A0A">
      <w:pPr>
        <w:pStyle w:val="10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64A0A">
        <w:rPr>
          <w:rFonts w:ascii="Times New Roman" w:hAnsi="Times New Roman"/>
          <w:sz w:val="24"/>
          <w:szCs w:val="24"/>
        </w:rPr>
        <w:br w:type="page"/>
      </w:r>
      <w:bookmarkStart w:id="0" w:name="_Toc495865137"/>
      <w:bookmarkStart w:id="1" w:name="_Toc82725790"/>
      <w:r w:rsidR="00B2022A" w:rsidRPr="00064A0A">
        <w:rPr>
          <w:rFonts w:ascii="Times New Roman" w:hAnsi="Times New Roman"/>
          <w:sz w:val="24"/>
          <w:szCs w:val="24"/>
        </w:rPr>
        <w:lastRenderedPageBreak/>
        <w:t xml:space="preserve">ПАСПОРТ РАБОЧЕЙ ПРОГРАММЫ </w:t>
      </w:r>
      <w:bookmarkEnd w:id="0"/>
      <w:r w:rsidR="00064A0A" w:rsidRPr="00064A0A">
        <w:rPr>
          <w:rFonts w:ascii="Times New Roman" w:hAnsi="Times New Roman"/>
          <w:sz w:val="24"/>
          <w:szCs w:val="24"/>
        </w:rPr>
        <w:t>ПО ПРАКТИЧЕСКОЙ ПОДГОТОВКЕ УЧЕБНОЙ ПРАКТИКИ (ПО ПРОФИЛЮ ПРОФЕССИИ)</w:t>
      </w:r>
      <w:bookmarkEnd w:id="1"/>
    </w:p>
    <w:p w:rsidR="00924340" w:rsidRDefault="004128B0" w:rsidP="00992912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128B0">
        <w:rPr>
          <w:rFonts w:ascii="Times New Roman" w:hAnsi="Times New Roman"/>
          <w:b/>
          <w:spacing w:val="-2"/>
          <w:sz w:val="24"/>
          <w:szCs w:val="24"/>
        </w:rPr>
        <w:t>УП.0</w:t>
      </w:r>
      <w:r w:rsidR="00924340">
        <w:rPr>
          <w:rFonts w:ascii="Times New Roman" w:hAnsi="Times New Roman"/>
          <w:b/>
          <w:spacing w:val="-2"/>
          <w:sz w:val="24"/>
          <w:szCs w:val="24"/>
        </w:rPr>
        <w:t>4</w:t>
      </w:r>
      <w:r w:rsidR="00965452" w:rsidRPr="004128B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992912">
        <w:rPr>
          <w:rFonts w:ascii="Times New Roman" w:hAnsi="Times New Roman"/>
          <w:b/>
          <w:spacing w:val="-2"/>
          <w:sz w:val="24"/>
          <w:szCs w:val="24"/>
        </w:rPr>
        <w:t>«</w:t>
      </w:r>
      <w:r w:rsidR="00924340">
        <w:rPr>
          <w:rFonts w:ascii="Times New Roman" w:hAnsi="Times New Roman"/>
          <w:b/>
          <w:spacing w:val="-2"/>
          <w:sz w:val="24"/>
          <w:szCs w:val="24"/>
        </w:rPr>
        <w:t>Профилактика пожаров</w:t>
      </w:r>
      <w:r w:rsidR="00992912">
        <w:rPr>
          <w:rFonts w:ascii="Times New Roman" w:hAnsi="Times New Roman"/>
          <w:b/>
          <w:spacing w:val="-2"/>
          <w:sz w:val="24"/>
          <w:szCs w:val="24"/>
        </w:rPr>
        <w:t>»</w:t>
      </w:r>
      <w:r w:rsidR="00992912" w:rsidRPr="00847ED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616C84" w:rsidRDefault="003A5E76" w:rsidP="00064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Рабочая</w:t>
      </w:r>
      <w:r w:rsidR="00EB5845" w:rsidRPr="00847EDB">
        <w:rPr>
          <w:rFonts w:ascii="Times New Roman" w:hAnsi="Times New Roman"/>
          <w:sz w:val="24"/>
          <w:szCs w:val="24"/>
        </w:rPr>
        <w:t xml:space="preserve"> программа </w:t>
      </w:r>
      <w:r w:rsidR="00064A0A" w:rsidRPr="00064A0A">
        <w:rPr>
          <w:rFonts w:ascii="Times New Roman" w:hAnsi="Times New Roman"/>
          <w:sz w:val="24"/>
          <w:szCs w:val="24"/>
        </w:rPr>
        <w:t xml:space="preserve">по практической подготовке учебной практики (по профилю профессии) </w:t>
      </w:r>
      <w:r w:rsidR="00EB5845" w:rsidRPr="00847EDB">
        <w:rPr>
          <w:rFonts w:ascii="Times New Roman" w:hAnsi="Times New Roman"/>
          <w:sz w:val="24"/>
          <w:szCs w:val="24"/>
        </w:rPr>
        <w:t xml:space="preserve"> – является частью программы </w:t>
      </w:r>
      <w:r w:rsidR="008C3C1F" w:rsidRPr="00847EDB">
        <w:rPr>
          <w:rFonts w:ascii="Times New Roman" w:hAnsi="Times New Roman"/>
          <w:sz w:val="24"/>
          <w:szCs w:val="24"/>
        </w:rPr>
        <w:t xml:space="preserve">по подготовке квалифицированных рабочих, служащих по профессии </w:t>
      </w:r>
      <w:r w:rsidR="00EB5845" w:rsidRPr="00847EDB">
        <w:rPr>
          <w:rFonts w:ascii="Times New Roman" w:hAnsi="Times New Roman"/>
          <w:sz w:val="24"/>
          <w:szCs w:val="24"/>
        </w:rPr>
        <w:t xml:space="preserve"> </w:t>
      </w:r>
      <w:r w:rsidR="00064A0A">
        <w:rPr>
          <w:rFonts w:ascii="Times New Roman" w:hAnsi="Times New Roman"/>
          <w:sz w:val="24"/>
          <w:szCs w:val="24"/>
        </w:rPr>
        <w:t xml:space="preserve">20.01.01 </w:t>
      </w:r>
      <w:r w:rsidR="00044CBD" w:rsidRPr="00847EDB">
        <w:rPr>
          <w:rFonts w:ascii="Times New Roman" w:hAnsi="Times New Roman"/>
          <w:sz w:val="24"/>
          <w:szCs w:val="24"/>
        </w:rPr>
        <w:t>«Пожарный»</w:t>
      </w:r>
      <w:r w:rsidR="003D72BB" w:rsidRPr="00847EDB">
        <w:rPr>
          <w:rFonts w:ascii="Times New Roman" w:hAnsi="Times New Roman"/>
          <w:sz w:val="24"/>
          <w:szCs w:val="24"/>
        </w:rPr>
        <w:t xml:space="preserve"> в части освоения основного вида профессиональной деятельности (ВПД) </w:t>
      </w:r>
      <w:r w:rsidR="00616C84" w:rsidRPr="00847EDB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992912" w:rsidRPr="00847EDB" w:rsidRDefault="00992912" w:rsidP="00924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F1E" w:rsidRPr="00A06F1E" w:rsidRDefault="00992912" w:rsidP="00A06F1E">
      <w:pPr>
        <w:pStyle w:val="af"/>
        <w:ind w:left="720"/>
        <w:jc w:val="both"/>
      </w:pPr>
      <w:bookmarkStart w:id="2" w:name="_Toc495865139"/>
      <w:r>
        <w:t xml:space="preserve">1. </w:t>
      </w:r>
      <w:r w:rsidR="00A06F1E" w:rsidRPr="00A06F1E">
        <w:t xml:space="preserve">ПК </w:t>
      </w:r>
      <w:r w:rsidR="00924340">
        <w:t>4</w:t>
      </w:r>
      <w:r w:rsidR="00A06F1E" w:rsidRPr="00A06F1E">
        <w:t xml:space="preserve">.1. </w:t>
      </w:r>
      <w:r w:rsidR="00924340" w:rsidRPr="00924340">
        <w:t>Осуществлять контроль соблюдения противопожарного режима на охраняемых объектах.</w:t>
      </w:r>
    </w:p>
    <w:p w:rsidR="00924340" w:rsidRDefault="00924340" w:rsidP="0099291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A06F1E" w:rsidRPr="00A06F1E"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06F1E" w:rsidRPr="00A06F1E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Pr="00924340">
        <w:rPr>
          <w:rFonts w:ascii="Times New Roman" w:hAnsi="Times New Roman"/>
          <w:sz w:val="24"/>
          <w:szCs w:val="24"/>
        </w:rPr>
        <w:t>Осуществлять контроль систем противопожарного водоснабжения на охраняемых объектах и в районе выезда.</w:t>
      </w:r>
    </w:p>
    <w:p w:rsidR="00992912" w:rsidRDefault="00992912" w:rsidP="0099291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A06F1E" w:rsidRPr="00A06F1E">
        <w:rPr>
          <w:rFonts w:ascii="Times New Roman" w:eastAsia="Times New Roman" w:hAnsi="Times New Roman"/>
          <w:sz w:val="24"/>
          <w:szCs w:val="24"/>
        </w:rPr>
        <w:t>ПК </w:t>
      </w:r>
      <w:r w:rsidR="00924340">
        <w:rPr>
          <w:rFonts w:ascii="Times New Roman" w:eastAsia="Times New Roman" w:hAnsi="Times New Roman"/>
          <w:sz w:val="24"/>
          <w:szCs w:val="24"/>
        </w:rPr>
        <w:t>4</w:t>
      </w:r>
      <w:r w:rsidR="00A06F1E" w:rsidRPr="00992912">
        <w:rPr>
          <w:rFonts w:ascii="Times New Roman" w:eastAsia="Times New Roman" w:hAnsi="Times New Roman"/>
          <w:sz w:val="24"/>
          <w:szCs w:val="24"/>
        </w:rPr>
        <w:t>.3. </w:t>
      </w:r>
      <w:r w:rsidR="00847EDB" w:rsidRPr="00992912">
        <w:rPr>
          <w:rFonts w:ascii="Times New Roman" w:hAnsi="Times New Roman"/>
          <w:sz w:val="24"/>
          <w:szCs w:val="24"/>
        </w:rPr>
        <w:t xml:space="preserve"> </w:t>
      </w:r>
      <w:r w:rsidR="00924340" w:rsidRPr="00924340">
        <w:rPr>
          <w:rFonts w:ascii="Times New Roman" w:hAnsi="Times New Roman"/>
          <w:sz w:val="24"/>
          <w:szCs w:val="24"/>
        </w:rPr>
        <w:t>Контролировать работоспособность и приводить в действие системы противопожарной автоматики.</w:t>
      </w:r>
    </w:p>
    <w:p w:rsidR="00992912" w:rsidRDefault="00992912" w:rsidP="0092434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72E3D" w:rsidRPr="00992912" w:rsidRDefault="00E72E3D" w:rsidP="00992912">
      <w:pPr>
        <w:spacing w:after="0" w:line="240" w:lineRule="auto"/>
        <w:ind w:left="720"/>
        <w:jc w:val="both"/>
        <w:rPr>
          <w:sz w:val="24"/>
          <w:szCs w:val="24"/>
        </w:rPr>
      </w:pPr>
      <w:r w:rsidRPr="00992912">
        <w:rPr>
          <w:rFonts w:ascii="Times New Roman" w:hAnsi="Times New Roman"/>
          <w:sz w:val="24"/>
          <w:szCs w:val="24"/>
        </w:rPr>
        <w:t>Место дисциплины в структуре основной профессиональной образовательной программы.</w:t>
      </w:r>
      <w:bookmarkEnd w:id="2"/>
    </w:p>
    <w:p w:rsidR="00E72E3D" w:rsidRPr="00847EDB" w:rsidRDefault="00064A0A" w:rsidP="00064A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064A0A">
        <w:rPr>
          <w:rFonts w:ascii="Times New Roman" w:hAnsi="Times New Roman"/>
          <w:sz w:val="24"/>
          <w:szCs w:val="24"/>
        </w:rPr>
        <w:t>по практической подготовке учебной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A0A">
        <w:rPr>
          <w:rFonts w:ascii="Times New Roman" w:hAnsi="Times New Roman"/>
          <w:sz w:val="24"/>
          <w:szCs w:val="24"/>
        </w:rPr>
        <w:t xml:space="preserve">(по профилю профессии) </w:t>
      </w:r>
      <w:r w:rsidR="00E72E3D" w:rsidRPr="00847EDB">
        <w:rPr>
          <w:rFonts w:ascii="Times New Roman" w:hAnsi="Times New Roman"/>
          <w:sz w:val="24"/>
          <w:szCs w:val="24"/>
        </w:rPr>
        <w:t>входит в профессиональный учебный цикл, реализуемая в рамках профессиональн</w:t>
      </w:r>
      <w:r w:rsidR="0030302D" w:rsidRPr="00847EDB">
        <w:rPr>
          <w:rFonts w:ascii="Times New Roman" w:hAnsi="Times New Roman"/>
          <w:sz w:val="24"/>
          <w:szCs w:val="24"/>
        </w:rPr>
        <w:t>ого</w:t>
      </w:r>
      <w:r w:rsidR="00E72E3D" w:rsidRPr="00847EDB">
        <w:rPr>
          <w:rFonts w:ascii="Times New Roman" w:hAnsi="Times New Roman"/>
          <w:sz w:val="24"/>
          <w:szCs w:val="24"/>
        </w:rPr>
        <w:t xml:space="preserve"> модул</w:t>
      </w:r>
      <w:r w:rsidR="0030302D" w:rsidRPr="00847EDB">
        <w:rPr>
          <w:rFonts w:ascii="Times New Roman" w:hAnsi="Times New Roman"/>
          <w:sz w:val="24"/>
          <w:szCs w:val="24"/>
        </w:rPr>
        <w:t>я</w:t>
      </w:r>
      <w:r w:rsidR="00E72E3D" w:rsidRPr="00847EDB">
        <w:rPr>
          <w:rFonts w:ascii="Times New Roman" w:hAnsi="Times New Roman"/>
          <w:sz w:val="24"/>
          <w:szCs w:val="24"/>
        </w:rPr>
        <w:t xml:space="preserve"> ПМ.0</w:t>
      </w:r>
      <w:r w:rsidR="00924340">
        <w:rPr>
          <w:rFonts w:ascii="Times New Roman" w:hAnsi="Times New Roman"/>
          <w:sz w:val="24"/>
          <w:szCs w:val="24"/>
        </w:rPr>
        <w:t>4</w:t>
      </w:r>
      <w:r w:rsidR="00F76D82">
        <w:rPr>
          <w:rFonts w:ascii="Times New Roman" w:hAnsi="Times New Roman"/>
          <w:sz w:val="24"/>
          <w:szCs w:val="24"/>
        </w:rPr>
        <w:t xml:space="preserve"> и проводится на базе </w:t>
      </w:r>
      <w:r w:rsidR="0030302D" w:rsidRPr="00847EDB">
        <w:rPr>
          <w:rFonts w:ascii="Times New Roman" w:hAnsi="Times New Roman"/>
          <w:sz w:val="24"/>
          <w:szCs w:val="24"/>
        </w:rPr>
        <w:t>СП №</w:t>
      </w:r>
      <w:r w:rsidR="00A06F1E">
        <w:rPr>
          <w:rFonts w:ascii="Times New Roman" w:hAnsi="Times New Roman"/>
          <w:sz w:val="24"/>
          <w:szCs w:val="24"/>
        </w:rPr>
        <w:t xml:space="preserve"> </w:t>
      </w:r>
      <w:r w:rsidR="0030302D" w:rsidRPr="00847EDB">
        <w:rPr>
          <w:rFonts w:ascii="Times New Roman" w:hAnsi="Times New Roman"/>
          <w:sz w:val="24"/>
          <w:szCs w:val="24"/>
        </w:rPr>
        <w:t>2 ГБПОУ МО «Воскресенский колледж»</w:t>
      </w:r>
      <w:r w:rsidR="00E72E3D" w:rsidRPr="00847EDB">
        <w:rPr>
          <w:rFonts w:ascii="Times New Roman" w:hAnsi="Times New Roman"/>
          <w:sz w:val="24"/>
          <w:szCs w:val="24"/>
        </w:rPr>
        <w:t>.</w:t>
      </w:r>
    </w:p>
    <w:p w:rsidR="003D72BB" w:rsidRPr="00847EDB" w:rsidRDefault="00F07AA1" w:rsidP="000D768E">
      <w:pPr>
        <w:pStyle w:val="1"/>
        <w:numPr>
          <w:ilvl w:val="0"/>
          <w:numId w:val="0"/>
        </w:numPr>
        <w:spacing w:before="200"/>
      </w:pPr>
      <w:bookmarkStart w:id="3" w:name="_Toc495865140"/>
      <w:r w:rsidRPr="00847EDB">
        <w:t xml:space="preserve">Цели и задачи </w:t>
      </w:r>
      <w:r w:rsidR="00064A0A">
        <w:t xml:space="preserve">по практической подготовке учебной практики (по профилю профессии) </w:t>
      </w:r>
      <w:r w:rsidRPr="00847EDB">
        <w:t>– требования к результатам освоения учебной практики.</w:t>
      </w:r>
      <w:bookmarkEnd w:id="3"/>
    </w:p>
    <w:p w:rsidR="00F07AA1" w:rsidRDefault="00F07AA1" w:rsidP="000D76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</w:t>
      </w:r>
    </w:p>
    <w:p w:rsidR="001E22CA" w:rsidRPr="00847EDB" w:rsidRDefault="001E22CA" w:rsidP="00E72E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F1E" w:rsidRDefault="00044CBD" w:rsidP="000D7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bookmarkStart w:id="4" w:name="_Toc495865141"/>
      <w:r w:rsidRPr="00847EDB">
        <w:rPr>
          <w:rFonts w:ascii="Times New Roman" w:hAnsi="Times New Roman"/>
          <w:b/>
          <w:sz w:val="24"/>
          <w:szCs w:val="24"/>
        </w:rPr>
        <w:t>иметь практический опыт</w:t>
      </w:r>
      <w:r w:rsidRPr="00847EDB">
        <w:rPr>
          <w:rFonts w:ascii="Times New Roman" w:hAnsi="Times New Roman"/>
          <w:sz w:val="24"/>
          <w:szCs w:val="24"/>
        </w:rPr>
        <w:t>:</w:t>
      </w:r>
    </w:p>
    <w:p w:rsidR="007A3423" w:rsidRPr="00703728" w:rsidRDefault="007A3423" w:rsidP="000D768E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728">
        <w:rPr>
          <w:rFonts w:ascii="Times New Roman" w:hAnsi="Times New Roman" w:cs="Times New Roman"/>
          <w:sz w:val="24"/>
          <w:szCs w:val="24"/>
        </w:rPr>
        <w:t>участия в проверках обслуживаемых объектов (зданий, сооружений, помещений и территорий) на соответствие их требованиям пожарной безопасности;</w:t>
      </w:r>
    </w:p>
    <w:p w:rsidR="007A3423" w:rsidRPr="00703728" w:rsidRDefault="007A3423" w:rsidP="000D768E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728">
        <w:rPr>
          <w:rFonts w:ascii="Times New Roman" w:hAnsi="Times New Roman" w:cs="Times New Roman"/>
          <w:sz w:val="24"/>
          <w:szCs w:val="24"/>
        </w:rPr>
        <w:t>участия в проведении профилактических мероприятиях по предупреждению пожаров на охраняемых объектах;</w:t>
      </w:r>
    </w:p>
    <w:p w:rsidR="007A3423" w:rsidRPr="00703728" w:rsidRDefault="007A3423" w:rsidP="000D768E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728">
        <w:rPr>
          <w:rFonts w:ascii="Times New Roman" w:hAnsi="Times New Roman" w:cs="Times New Roman"/>
          <w:sz w:val="24"/>
          <w:szCs w:val="24"/>
        </w:rPr>
        <w:t>определения состояния систем противопожарного водоснабжения;</w:t>
      </w:r>
    </w:p>
    <w:p w:rsidR="00703728" w:rsidRDefault="007A3423" w:rsidP="000D768E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728">
        <w:rPr>
          <w:rFonts w:ascii="Times New Roman" w:hAnsi="Times New Roman" w:cs="Times New Roman"/>
          <w:sz w:val="24"/>
          <w:szCs w:val="24"/>
        </w:rPr>
        <w:t>определения состояния и проверки работоспособности систем противо</w:t>
      </w:r>
      <w:r w:rsidR="00703728" w:rsidRPr="00703728">
        <w:rPr>
          <w:rFonts w:ascii="Times New Roman" w:hAnsi="Times New Roman" w:cs="Times New Roman"/>
          <w:sz w:val="24"/>
          <w:szCs w:val="24"/>
        </w:rPr>
        <w:t>пожарной автоматической защиты.</w:t>
      </w:r>
    </w:p>
    <w:p w:rsidR="001E22CA" w:rsidRPr="00703728" w:rsidRDefault="001E22CA" w:rsidP="001E22CA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7A3423" w:rsidRDefault="007A3423" w:rsidP="0070372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E75B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A3423" w:rsidRPr="00703728" w:rsidRDefault="007A3423" w:rsidP="007A342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728">
        <w:rPr>
          <w:rFonts w:ascii="Times New Roman" w:hAnsi="Times New Roman" w:cs="Times New Roman"/>
          <w:sz w:val="24"/>
          <w:szCs w:val="24"/>
        </w:rPr>
        <w:t>осуществлять контроль соблюдения требований законодательных и иных нормативных правовых актов по пожарной безопасности, основам охраны труда, требований техники безопасности, санитарно-гигиенических требований, законов по охране окружающей среды;</w:t>
      </w:r>
    </w:p>
    <w:p w:rsidR="007A3423" w:rsidRPr="00703728" w:rsidRDefault="007A3423" w:rsidP="007A342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728">
        <w:rPr>
          <w:rFonts w:ascii="Times New Roman" w:hAnsi="Times New Roman" w:cs="Times New Roman"/>
          <w:sz w:val="24"/>
          <w:szCs w:val="24"/>
        </w:rPr>
        <w:t>выполнять обязанности по обслуживанию аппаратов, помещений, зданий, оборудования, территорий и гидрантов;</w:t>
      </w:r>
    </w:p>
    <w:p w:rsidR="007A3423" w:rsidRPr="00703728" w:rsidRDefault="007A3423" w:rsidP="007A342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728">
        <w:rPr>
          <w:rFonts w:ascii="Times New Roman" w:hAnsi="Times New Roman" w:cs="Times New Roman"/>
          <w:sz w:val="24"/>
          <w:szCs w:val="24"/>
        </w:rPr>
        <w:t>осуществлять контроль за содержанием и сохранностью первичных средств пожаротушения, автоматических систем обнаружения и тушения пожара;</w:t>
      </w:r>
    </w:p>
    <w:p w:rsidR="007A3423" w:rsidRPr="00703728" w:rsidRDefault="007A3423" w:rsidP="007A342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728">
        <w:rPr>
          <w:rFonts w:ascii="Times New Roman" w:hAnsi="Times New Roman" w:cs="Times New Roman"/>
          <w:sz w:val="24"/>
          <w:szCs w:val="24"/>
        </w:rPr>
        <w:t>наполнять огнетушители в учреждениях или на предприятиях;</w:t>
      </w:r>
    </w:p>
    <w:p w:rsidR="007A3423" w:rsidRPr="00703728" w:rsidRDefault="007A3423" w:rsidP="00703728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728">
        <w:rPr>
          <w:rFonts w:ascii="Times New Roman" w:hAnsi="Times New Roman" w:cs="Times New Roman"/>
          <w:sz w:val="24"/>
          <w:szCs w:val="24"/>
        </w:rPr>
        <w:t>осуществлять контроль за исправностью состояния</w:t>
      </w:r>
      <w:r w:rsidR="00703728" w:rsidRPr="00703728">
        <w:rPr>
          <w:rFonts w:ascii="Times New Roman" w:hAnsi="Times New Roman" w:cs="Times New Roman"/>
          <w:sz w:val="24"/>
          <w:szCs w:val="24"/>
        </w:rPr>
        <w:t xml:space="preserve"> </w:t>
      </w:r>
      <w:r w:rsidRPr="00703728">
        <w:rPr>
          <w:rFonts w:ascii="Times New Roman" w:hAnsi="Times New Roman" w:cs="Times New Roman"/>
          <w:sz w:val="24"/>
          <w:szCs w:val="24"/>
        </w:rPr>
        <w:t>противопожарного водоснабжения в районе выезда пожарной части;</w:t>
      </w:r>
    </w:p>
    <w:p w:rsidR="007A3423" w:rsidRPr="00703728" w:rsidRDefault="007A3423" w:rsidP="007A342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728">
        <w:rPr>
          <w:rFonts w:ascii="Times New Roman" w:hAnsi="Times New Roman" w:cs="Times New Roman"/>
          <w:sz w:val="24"/>
          <w:szCs w:val="24"/>
        </w:rPr>
        <w:t>контролировать поддержание в постоянной готовности искусственных водоемов, подъездов к водоисточникам и водозаборных устройств;</w:t>
      </w:r>
    </w:p>
    <w:p w:rsidR="007A3423" w:rsidRPr="00703728" w:rsidRDefault="007A3423" w:rsidP="007A342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728">
        <w:rPr>
          <w:rFonts w:ascii="Times New Roman" w:hAnsi="Times New Roman" w:cs="Times New Roman"/>
          <w:sz w:val="24"/>
          <w:szCs w:val="24"/>
        </w:rPr>
        <w:t xml:space="preserve">определять состояние систем противопожарной защиты в составе пожарно-технических и </w:t>
      </w:r>
      <w:r w:rsidRPr="00703728">
        <w:rPr>
          <w:rFonts w:ascii="Times New Roman" w:hAnsi="Times New Roman" w:cs="Times New Roman"/>
          <w:sz w:val="24"/>
          <w:szCs w:val="24"/>
        </w:rPr>
        <w:lastRenderedPageBreak/>
        <w:t>межведомственных комиссий;</w:t>
      </w:r>
    </w:p>
    <w:p w:rsidR="007A3423" w:rsidRPr="00703728" w:rsidRDefault="007A3423" w:rsidP="007A342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728">
        <w:rPr>
          <w:rFonts w:ascii="Times New Roman" w:hAnsi="Times New Roman" w:cs="Times New Roman"/>
          <w:sz w:val="24"/>
          <w:szCs w:val="24"/>
        </w:rPr>
        <w:t>проверять работоспособность системы противопожарной автоматики;</w:t>
      </w:r>
    </w:p>
    <w:p w:rsidR="007A3423" w:rsidRPr="00703728" w:rsidRDefault="007A3423" w:rsidP="007A342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728">
        <w:rPr>
          <w:rFonts w:ascii="Times New Roman" w:hAnsi="Times New Roman" w:cs="Times New Roman"/>
          <w:sz w:val="24"/>
          <w:szCs w:val="24"/>
        </w:rPr>
        <w:t>контролировать эффективность работы и приводить в действие автоматические системы обнаружения и тушения пожара, противодымной защиты, систем оповещения о пожаре;</w:t>
      </w:r>
    </w:p>
    <w:p w:rsidR="00044CBD" w:rsidRDefault="007A3423" w:rsidP="007A3423">
      <w:pPr>
        <w:pStyle w:val="ConsPlusNormal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03728">
        <w:rPr>
          <w:rFonts w:ascii="Times New Roman" w:hAnsi="Times New Roman" w:cs="Times New Roman"/>
          <w:sz w:val="24"/>
          <w:szCs w:val="24"/>
        </w:rPr>
        <w:t>контролировать соблюдение противопожарной безопасности на различных объектах.</w:t>
      </w:r>
    </w:p>
    <w:p w:rsidR="000D768E" w:rsidRDefault="000D768E" w:rsidP="00781DC6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1DC6" w:rsidRDefault="00781DC6" w:rsidP="00781DC6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E22C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основные нормативные документы по пожарной безопасности;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организацию пожарно-профилактической работы на объектах и в населенных пунктах;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основные требования к организации противопожарной службы гражданской обороны;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основные направления по обеспечению безопасности людей, пожарной безопасности зданий, сооружений;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основные задачи и функции противопожарной службы гражданской обороны;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причины возникновения пожаров, меры предупреждения;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организацию противопожарного режима на охраняемых объектах;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требования пожарной безопасности к путям эвакуации, системам отопления и вентиляции;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методики проведения пожарно- технической экспертизы и противопожарного обследования действующих электроустановок;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требования нормативных документов, регламентирующих выбор, монтаж и эксплуатацию электрооборудования;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меры пожарной безопасности при проведении пожароопасных работ;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способы защиты строительных конструкций и материалов;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первичные средства пожаротушения, технические требования и методы испытания;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нормы оснащения первичными средствамипожаротушения и их содержание;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классификацию переносных огнетушителей;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основы административно-правовой деятельности Государственной противопожарной службы;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основные параметры пожарной опасности объектов, участков, установок;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методику проверки на водоотдачу систем водоснабжения;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устройство и технические возможности противопожарных водопроводов;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назначение, устройство и правила содержания и эксплуатации гидрантов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устройство и принцип действия наружного и внутреннего противопожарного водоснабжения;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противопожарное оборудование и инвентарь, порядок использования их при пожаре;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требования и технические возможности насосных установок;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требования к искусственным водоемам, подъездам к водоисточникам;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общие сведения, сроки эксплуатации и периодичность проверок средств противопожарной защиты и тушения пожаров;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назначение и принцип действия систем пожарной сигнализации: специальной связи, системы защитной сигнализации, индикаторов задымленности, автоматической пожарной сигнализации,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тепловых датчиков, пламенных детекторов;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типы и принцип работы индикаторов задымленности (ионизационных, фотоэлектрических и комбинированных);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характеристики автоматических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F9E">
        <w:rPr>
          <w:rFonts w:ascii="Times New Roman" w:hAnsi="Times New Roman" w:cs="Times New Roman"/>
          <w:sz w:val="24"/>
          <w:szCs w:val="24"/>
        </w:rPr>
        <w:t>пожаротушения (жидкостных, углекислотных, порошковых и пенных);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принципы активного ограничения распространения огня с использованием средств пожарной сигнализации, систем автоматического пожаротушения;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правовые и организационные основы охраны труда;</w:t>
      </w:r>
    </w:p>
    <w:p w:rsidR="00781DC6" w:rsidRPr="001C2F9E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требования пожарной безопасности к путям эвакуации;</w:t>
      </w:r>
    </w:p>
    <w:p w:rsidR="00781DC6" w:rsidRPr="00703728" w:rsidRDefault="00781DC6" w:rsidP="00781DC6">
      <w:pPr>
        <w:pStyle w:val="ConsPlusNormal"/>
        <w:numPr>
          <w:ilvl w:val="0"/>
          <w:numId w:val="3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9E">
        <w:rPr>
          <w:rFonts w:ascii="Times New Roman" w:hAnsi="Times New Roman" w:cs="Times New Roman"/>
          <w:sz w:val="24"/>
          <w:szCs w:val="24"/>
        </w:rPr>
        <w:t>требования пожарной безопасности к системам отопления и вентиляции</w:t>
      </w:r>
    </w:p>
    <w:p w:rsidR="00EA24CA" w:rsidRPr="00703728" w:rsidRDefault="00EA24CA" w:rsidP="00EA24CA">
      <w:pPr>
        <w:pStyle w:val="1"/>
        <w:numPr>
          <w:ilvl w:val="0"/>
          <w:numId w:val="0"/>
        </w:numPr>
        <w:spacing w:line="240" w:lineRule="auto"/>
        <w:ind w:left="720"/>
      </w:pPr>
      <w:bookmarkStart w:id="5" w:name="_GoBack"/>
      <w:bookmarkEnd w:id="5"/>
    </w:p>
    <w:p w:rsidR="004B621B" w:rsidRPr="00703728" w:rsidRDefault="00EA24CA" w:rsidP="00EA24CA">
      <w:pPr>
        <w:pStyle w:val="1"/>
        <w:numPr>
          <w:ilvl w:val="0"/>
          <w:numId w:val="0"/>
        </w:numPr>
        <w:spacing w:line="240" w:lineRule="auto"/>
      </w:pPr>
      <w:r w:rsidRPr="00703728">
        <w:t xml:space="preserve">            </w:t>
      </w:r>
      <w:r w:rsidR="004B621B" w:rsidRPr="00703728">
        <w:t>Рекомендуемое количество часов на освоение рабочей программы учебной практики</w:t>
      </w:r>
      <w:bookmarkEnd w:id="4"/>
    </w:p>
    <w:p w:rsidR="003D72BB" w:rsidRPr="00847EDB" w:rsidRDefault="004B621B" w:rsidP="00A60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3728">
        <w:rPr>
          <w:rFonts w:ascii="Times New Roman" w:hAnsi="Times New Roman"/>
          <w:sz w:val="24"/>
          <w:szCs w:val="24"/>
        </w:rPr>
        <w:t>всег</w:t>
      </w:r>
      <w:r w:rsidR="00D7049C" w:rsidRPr="00703728">
        <w:rPr>
          <w:rFonts w:ascii="Times New Roman" w:hAnsi="Times New Roman"/>
          <w:sz w:val="24"/>
          <w:szCs w:val="24"/>
        </w:rPr>
        <w:t xml:space="preserve">о – </w:t>
      </w:r>
      <w:r w:rsidR="00443BD5">
        <w:rPr>
          <w:rFonts w:ascii="Times New Roman" w:hAnsi="Times New Roman"/>
          <w:sz w:val="24"/>
          <w:szCs w:val="24"/>
          <w:u w:val="single"/>
        </w:rPr>
        <w:t>36</w:t>
      </w:r>
      <w:r w:rsidRPr="00703728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A608BF" w:rsidRPr="00703728">
        <w:rPr>
          <w:rFonts w:ascii="Times New Roman" w:hAnsi="Times New Roman"/>
          <w:sz w:val="24"/>
          <w:szCs w:val="24"/>
          <w:u w:val="single"/>
        </w:rPr>
        <w:t>а</w:t>
      </w:r>
      <w:r w:rsidR="005C7CA8" w:rsidRPr="00703728">
        <w:rPr>
          <w:rFonts w:ascii="Times New Roman" w:hAnsi="Times New Roman"/>
          <w:sz w:val="24"/>
          <w:szCs w:val="24"/>
          <w:u w:val="single"/>
        </w:rPr>
        <w:t>.</w:t>
      </w:r>
      <w:r w:rsidR="00E72ADD" w:rsidRPr="00703728">
        <w:rPr>
          <w:rFonts w:ascii="Times New Roman" w:hAnsi="Times New Roman"/>
          <w:sz w:val="24"/>
          <w:szCs w:val="24"/>
        </w:rPr>
        <w:br w:type="page"/>
      </w:r>
    </w:p>
    <w:p w:rsidR="004B621B" w:rsidRPr="00064A0A" w:rsidRDefault="002564D2" w:rsidP="007423D5">
      <w:pPr>
        <w:pStyle w:val="10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bookmarkStart w:id="6" w:name="_Toc495865142"/>
      <w:bookmarkStart w:id="7" w:name="_Toc82725791"/>
      <w:r w:rsidRPr="00064A0A">
        <w:rPr>
          <w:rFonts w:ascii="Times New Roman" w:hAnsi="Times New Roman"/>
          <w:sz w:val="24"/>
          <w:szCs w:val="24"/>
        </w:rPr>
        <w:lastRenderedPageBreak/>
        <w:t xml:space="preserve">РЕЗУЛЬТАТЫ ОСВОЕНИЯ ПРОГРАММЫ </w:t>
      </w:r>
      <w:bookmarkEnd w:id="6"/>
      <w:r w:rsidR="00064A0A" w:rsidRPr="00064A0A">
        <w:rPr>
          <w:rFonts w:ascii="Times New Roman" w:hAnsi="Times New Roman"/>
          <w:sz w:val="24"/>
          <w:szCs w:val="24"/>
        </w:rPr>
        <w:t>ПО ПРАКТИЧЕСКОЙ ПОДГОТОВКЕ УЧЕБНОЙ ПРАКТИКИ (ПО ПРОФИЛЮ ПРОФЕССИИ)</w:t>
      </w:r>
      <w:bookmarkEnd w:id="7"/>
    </w:p>
    <w:p w:rsidR="004B621B" w:rsidRPr="00847EDB" w:rsidRDefault="00CC6275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Результатом освоения практики является овладение обучающимися видом профессиональной деятельности: </w:t>
      </w:r>
      <w:r w:rsidR="00703728">
        <w:rPr>
          <w:rFonts w:ascii="Times New Roman" w:hAnsi="Times New Roman"/>
          <w:spacing w:val="-2"/>
          <w:sz w:val="24"/>
          <w:szCs w:val="24"/>
        </w:rPr>
        <w:t>Профилактика пожаров</w:t>
      </w:r>
      <w:r w:rsidRPr="00847EDB">
        <w:rPr>
          <w:rFonts w:ascii="Times New Roman" w:hAnsi="Times New Roman"/>
          <w:sz w:val="24"/>
          <w:szCs w:val="24"/>
        </w:rPr>
        <w:t xml:space="preserve">, </w:t>
      </w:r>
      <w:r w:rsidR="00545C6D" w:rsidRPr="00847EDB">
        <w:rPr>
          <w:rFonts w:ascii="Times New Roman" w:hAnsi="Times New Roman"/>
          <w:sz w:val="24"/>
          <w:szCs w:val="24"/>
        </w:rPr>
        <w:t xml:space="preserve">в том числе профессиональными (ПК) и общими (ОК) компетенциями: </w:t>
      </w:r>
    </w:p>
    <w:p w:rsidR="00EA478F" w:rsidRPr="00847EDB" w:rsidRDefault="00EA478F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8280"/>
      </w:tblGrid>
      <w:tr w:rsidR="00EA478F" w:rsidRPr="00847EDB" w:rsidTr="006F43D8">
        <w:tc>
          <w:tcPr>
            <w:tcW w:w="1620" w:type="dxa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1</w:t>
            </w:r>
            <w:r w:rsidR="00703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EA478F" w:rsidRPr="00847EDB" w:rsidRDefault="0046332B" w:rsidP="00703728">
            <w:pPr>
              <w:pStyle w:val="af"/>
              <w:jc w:val="both"/>
            </w:pPr>
            <w:r w:rsidRPr="00847EDB">
              <w:t xml:space="preserve"> Понимать сущность и социальную значимость будущей профессии, про</w:t>
            </w:r>
            <w:r w:rsidR="00703728">
              <w:t>являть к ней устойчивый интерес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2</w:t>
            </w:r>
            <w:r w:rsidR="00703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</w:t>
            </w:r>
            <w:r w:rsidR="00703728">
              <w:rPr>
                <w:rFonts w:ascii="Times New Roman" w:hAnsi="Times New Roman"/>
                <w:sz w:val="24"/>
                <w:szCs w:val="24"/>
              </w:rPr>
              <w:t>определенных руководителем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3</w:t>
            </w:r>
            <w:r w:rsidR="00703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</w:t>
            </w:r>
            <w:r w:rsidR="00703728">
              <w:rPr>
                <w:rFonts w:ascii="Times New Roman" w:hAnsi="Times New Roman"/>
                <w:sz w:val="24"/>
                <w:szCs w:val="24"/>
              </w:rPr>
              <w:t>ость за результаты своей работы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4</w:t>
            </w:r>
            <w:r w:rsidR="00703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</w:t>
            </w:r>
            <w:r w:rsidR="00703728">
              <w:rPr>
                <w:rFonts w:ascii="Times New Roman" w:hAnsi="Times New Roman"/>
                <w:sz w:val="24"/>
                <w:szCs w:val="24"/>
              </w:rPr>
              <w:t>полнения профессиональных задач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5</w:t>
            </w:r>
            <w:r w:rsidR="00703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="00703728"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6</w:t>
            </w:r>
            <w:r w:rsidR="00703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</w:t>
            </w:r>
            <w:r w:rsidR="00703728">
              <w:rPr>
                <w:rFonts w:ascii="Times New Roman" w:hAnsi="Times New Roman"/>
                <w:sz w:val="24"/>
                <w:szCs w:val="24"/>
              </w:rPr>
              <w:t>легами, руководством, клиентами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7</w:t>
            </w:r>
            <w:r w:rsidR="00703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</w:t>
            </w:r>
            <w:r w:rsidR="00703728">
              <w:rPr>
                <w:rFonts w:ascii="Times New Roman" w:hAnsi="Times New Roman"/>
                <w:sz w:val="24"/>
                <w:szCs w:val="24"/>
              </w:rPr>
              <w:t>сиональных знаний (для юношей)</w:t>
            </w:r>
          </w:p>
        </w:tc>
      </w:tr>
      <w:tr w:rsidR="00C752F6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F6" w:rsidRPr="00FB2861" w:rsidRDefault="00C752F6" w:rsidP="0070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6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03728">
              <w:rPr>
                <w:rFonts w:ascii="Times New Roman" w:hAnsi="Times New Roman"/>
                <w:sz w:val="24"/>
                <w:szCs w:val="24"/>
              </w:rPr>
              <w:t>4</w:t>
            </w:r>
            <w:r w:rsidRPr="00FB286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F6" w:rsidRPr="00FB2861" w:rsidRDefault="00703728" w:rsidP="0011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противопожарног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режима на охраняемых объектах</w:t>
            </w:r>
          </w:p>
        </w:tc>
      </w:tr>
      <w:tr w:rsidR="00C752F6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F6" w:rsidRPr="00FB2861" w:rsidRDefault="00C752F6" w:rsidP="0070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6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03728">
              <w:rPr>
                <w:rFonts w:ascii="Times New Roman" w:hAnsi="Times New Roman"/>
                <w:sz w:val="24"/>
                <w:szCs w:val="24"/>
              </w:rPr>
              <w:t>4</w:t>
            </w:r>
            <w:r w:rsidRPr="00FB286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F6" w:rsidRPr="00FB2861" w:rsidRDefault="00703728" w:rsidP="0011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2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систем противопожарного водоснабжения на охраняемых объектах и в районе выезда</w:t>
            </w:r>
          </w:p>
        </w:tc>
      </w:tr>
      <w:tr w:rsidR="00C752F6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F6" w:rsidRPr="00FB2861" w:rsidRDefault="00C752F6" w:rsidP="00703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6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703728">
              <w:rPr>
                <w:rFonts w:ascii="Times New Roman" w:hAnsi="Times New Roman"/>
                <w:sz w:val="24"/>
                <w:szCs w:val="24"/>
              </w:rPr>
              <w:t>4</w:t>
            </w:r>
            <w:r w:rsidRPr="00FB2861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F6" w:rsidRPr="00FB2861" w:rsidRDefault="00C752F6" w:rsidP="0011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728" w:rsidRPr="00703728">
              <w:rPr>
                <w:rFonts w:ascii="Times New Roman" w:hAnsi="Times New Roman" w:cs="Times New Roman"/>
                <w:sz w:val="24"/>
                <w:szCs w:val="24"/>
              </w:rPr>
              <w:t>Контролировать работоспособность и приводить в действие системы противопожарной автоматики</w:t>
            </w:r>
          </w:p>
        </w:tc>
      </w:tr>
    </w:tbl>
    <w:p w:rsidR="00EA478F" w:rsidRPr="00847EDB" w:rsidRDefault="00EA478F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E3A" w:rsidRPr="00847EDB" w:rsidRDefault="00B81E3A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EA478F" w:rsidRPr="00847EDB" w:rsidSect="009C6A81">
          <w:footerReference w:type="even" r:id="rId8"/>
          <w:footerReference w:type="default" r:id="rId9"/>
          <w:pgSz w:w="11906" w:h="16838"/>
          <w:pgMar w:top="539" w:right="850" w:bottom="709" w:left="851" w:header="708" w:footer="708" w:gutter="0"/>
          <w:pgNumType w:start="1"/>
          <w:cols w:space="708"/>
          <w:titlePg/>
          <w:docGrid w:linePitch="360"/>
        </w:sectPr>
      </w:pPr>
    </w:p>
    <w:p w:rsidR="00982DBF" w:rsidRPr="007423D5" w:rsidRDefault="00B2022A" w:rsidP="007423D5">
      <w:pPr>
        <w:pStyle w:val="10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bookmarkStart w:id="8" w:name="_Toc495865143"/>
      <w:bookmarkStart w:id="9" w:name="_Toc82725792"/>
      <w:r w:rsidRPr="007423D5">
        <w:rPr>
          <w:rFonts w:ascii="Times New Roman" w:hAnsi="Times New Roman"/>
          <w:sz w:val="24"/>
          <w:szCs w:val="24"/>
        </w:rPr>
        <w:lastRenderedPageBreak/>
        <w:t xml:space="preserve">СТРУКТУРА И СОДЕРЖАНИЕ РАБОЧЕЙ ПРОГРАММЫ </w:t>
      </w:r>
      <w:bookmarkEnd w:id="8"/>
      <w:r w:rsidR="00064A0A" w:rsidRPr="007423D5">
        <w:rPr>
          <w:rFonts w:ascii="Times New Roman" w:hAnsi="Times New Roman"/>
          <w:sz w:val="24"/>
          <w:szCs w:val="24"/>
        </w:rPr>
        <w:t>ПО ПРАКТИЧЕСКОЙ ПОДГОТОВКЕ УЧЕБНОЙ ПРАКТИКИ</w:t>
      </w:r>
      <w:r w:rsidR="007423D5" w:rsidRPr="007423D5">
        <w:rPr>
          <w:rFonts w:ascii="Times New Roman" w:hAnsi="Times New Roman"/>
          <w:sz w:val="24"/>
          <w:szCs w:val="24"/>
        </w:rPr>
        <w:t xml:space="preserve"> </w:t>
      </w:r>
      <w:r w:rsidR="00064A0A" w:rsidRPr="007423D5">
        <w:rPr>
          <w:rFonts w:ascii="Times New Roman" w:hAnsi="Times New Roman"/>
          <w:sz w:val="24"/>
          <w:szCs w:val="24"/>
        </w:rPr>
        <w:t>(ПО ПРОФИЛЮ ПРОФЕССИИ)</w:t>
      </w:r>
      <w:bookmarkEnd w:id="9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7"/>
        <w:gridCol w:w="4715"/>
        <w:gridCol w:w="5103"/>
        <w:gridCol w:w="1418"/>
        <w:gridCol w:w="2126"/>
      </w:tblGrid>
      <w:tr w:rsidR="0013565D" w:rsidRPr="00847EDB" w:rsidTr="00207A92">
        <w:tc>
          <w:tcPr>
            <w:tcW w:w="2197" w:type="dxa"/>
            <w:vAlign w:val="center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ПК,ОК</w:t>
            </w:r>
          </w:p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sz w:val="24"/>
                <w:szCs w:val="24"/>
              </w:rPr>
              <w:t xml:space="preserve">Код и наименование профессиональных модулей,   видов работ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учебной </w:t>
            </w:r>
            <w:r w:rsidRPr="00847EDB">
              <w:rPr>
                <w:rFonts w:ascii="Times New Roman" w:eastAsia="TimesNewRomanPSMT" w:hAnsi="Times New Roman"/>
                <w:sz w:val="24"/>
                <w:szCs w:val="24"/>
              </w:rPr>
              <w:t>практики</w:t>
            </w:r>
          </w:p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sz w:val="24"/>
                <w:szCs w:val="24"/>
              </w:rPr>
              <w:t>Содержание практики</w:t>
            </w:r>
          </w:p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13565D" w:rsidRPr="00207A92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</w:tc>
        <w:tc>
          <w:tcPr>
            <w:tcW w:w="2126" w:type="dxa"/>
            <w:vAlign w:val="center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13565D" w:rsidRPr="00847EDB" w:rsidTr="00207A92">
        <w:tc>
          <w:tcPr>
            <w:tcW w:w="2197" w:type="dxa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3565D" w:rsidRPr="00847EDB" w:rsidTr="00207A92">
        <w:tc>
          <w:tcPr>
            <w:tcW w:w="2197" w:type="dxa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13565D" w:rsidRPr="007F295C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F295C">
              <w:rPr>
                <w:rFonts w:ascii="Times New Roman" w:eastAsia="TimesNewRomanPSMT" w:hAnsi="Times New Roman"/>
                <w:sz w:val="24"/>
                <w:szCs w:val="24"/>
              </w:rPr>
              <w:t>ПМ</w:t>
            </w:r>
            <w:r w:rsidR="001C3807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Pr="007F295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  <w:r w:rsidR="00703728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 w:rsidRPr="007F2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2F6" w:rsidRPr="00C752F6">
              <w:rPr>
                <w:rFonts w:ascii="Times New Roman" w:eastAsia="TimesNewRomanPSMT" w:hAnsi="Times New Roman"/>
                <w:sz w:val="24"/>
                <w:szCs w:val="24"/>
              </w:rPr>
              <w:t>«</w:t>
            </w:r>
            <w:r w:rsidR="00703728">
              <w:rPr>
                <w:rFonts w:ascii="Times New Roman" w:eastAsia="TimesNewRomanPSMT" w:hAnsi="Times New Roman"/>
                <w:sz w:val="24"/>
                <w:szCs w:val="24"/>
              </w:rPr>
              <w:t>Профилактика пожаров</w:t>
            </w:r>
            <w:r w:rsidR="00C752F6" w:rsidRPr="00C752F6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  <w:p w:rsidR="0013565D" w:rsidRPr="007F295C" w:rsidRDefault="0013565D" w:rsidP="001C3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F295C">
              <w:rPr>
                <w:rFonts w:ascii="Times New Roman" w:eastAsia="TimesNewRomanPSMT" w:hAnsi="Times New Roman"/>
                <w:sz w:val="24"/>
                <w:szCs w:val="24"/>
              </w:rPr>
              <w:t>УП.0</w:t>
            </w:r>
            <w:r w:rsidR="001C3807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 w:rsidRPr="007F295C">
              <w:rPr>
                <w:rFonts w:ascii="Times New Roman" w:eastAsia="TimesNewRomanPSMT" w:hAnsi="Times New Roman"/>
                <w:sz w:val="24"/>
                <w:szCs w:val="24"/>
              </w:rPr>
              <w:t>. Учебная практика</w:t>
            </w:r>
          </w:p>
        </w:tc>
        <w:tc>
          <w:tcPr>
            <w:tcW w:w="5103" w:type="dxa"/>
            <w:vAlign w:val="center"/>
          </w:tcPr>
          <w:p w:rsidR="0013565D" w:rsidRPr="007F295C" w:rsidRDefault="0013565D" w:rsidP="0099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</w:tr>
      <w:tr w:rsidR="0013565D" w:rsidRPr="00847EDB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13565D" w:rsidRPr="00847EDB" w:rsidRDefault="0013565D" w:rsidP="0020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13565D" w:rsidRPr="007F295C" w:rsidRDefault="0013565D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95C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5103" w:type="dxa"/>
            <w:vAlign w:val="center"/>
          </w:tcPr>
          <w:p w:rsidR="0013565D" w:rsidRPr="007F295C" w:rsidRDefault="0013565D" w:rsidP="00207A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65D" w:rsidRPr="00B574E9" w:rsidRDefault="00064A0A" w:rsidP="0020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13565D" w:rsidRPr="00B574E9" w:rsidRDefault="0013565D" w:rsidP="0020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65D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Merge w:val="restart"/>
            <w:vAlign w:val="center"/>
          </w:tcPr>
          <w:p w:rsidR="00CF265D" w:rsidRPr="00397E1F" w:rsidRDefault="00CF265D" w:rsidP="00982DBF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1F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CF265D" w:rsidRPr="00397E1F" w:rsidRDefault="00CF265D" w:rsidP="00CF265D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1F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4715" w:type="dxa"/>
            <w:vMerge w:val="restart"/>
            <w:vAlign w:val="center"/>
          </w:tcPr>
          <w:p w:rsidR="00CF265D" w:rsidRPr="00982DBF" w:rsidRDefault="00CF265D" w:rsidP="00CF2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DBF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Pr="00982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03728">
              <w:rPr>
                <w:rFonts w:ascii="Times New Roman" w:hAnsi="Times New Roman"/>
                <w:sz w:val="24"/>
                <w:szCs w:val="24"/>
              </w:rPr>
              <w:t>Контроль соблюдения противопожарного режима на охраняемых объектах</w:t>
            </w:r>
          </w:p>
        </w:tc>
        <w:tc>
          <w:tcPr>
            <w:tcW w:w="5103" w:type="dxa"/>
            <w:vAlign w:val="center"/>
          </w:tcPr>
          <w:p w:rsidR="00CF265D" w:rsidRPr="00982DBF" w:rsidRDefault="00CF265D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при мероприятиях по контролю соблюдения</w:t>
            </w:r>
            <w:r>
              <w:t xml:space="preserve"> </w:t>
            </w:r>
            <w:r w:rsidRPr="00CF265D">
              <w:rPr>
                <w:rFonts w:ascii="Times New Roman" w:hAnsi="Times New Roman"/>
                <w:sz w:val="24"/>
                <w:szCs w:val="24"/>
              </w:rPr>
              <w:t>противопожарного режима на охраняемых объектах</w:t>
            </w:r>
          </w:p>
        </w:tc>
        <w:tc>
          <w:tcPr>
            <w:tcW w:w="1418" w:type="dxa"/>
            <w:vAlign w:val="center"/>
          </w:tcPr>
          <w:p w:rsidR="00CF265D" w:rsidRPr="00207A92" w:rsidRDefault="00CF265D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F265D" w:rsidRPr="00B574E9" w:rsidRDefault="00CF265D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CF265D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Merge/>
            <w:vAlign w:val="center"/>
          </w:tcPr>
          <w:p w:rsidR="00CF265D" w:rsidRPr="00397E1F" w:rsidRDefault="00CF265D" w:rsidP="00CF265D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  <w:vAlign w:val="center"/>
          </w:tcPr>
          <w:p w:rsidR="00CF265D" w:rsidRPr="00982DBF" w:rsidRDefault="00CF265D" w:rsidP="00982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F265D" w:rsidRPr="00982DBF" w:rsidRDefault="00CF265D" w:rsidP="00C35D45">
            <w:pPr>
              <w:pStyle w:val="af"/>
            </w:pPr>
            <w:r>
              <w:t xml:space="preserve">Способы контроля </w:t>
            </w:r>
            <w:r w:rsidRPr="00CF265D">
              <w:t>соблюдения противопожарного режима на охраняемых объектах</w:t>
            </w:r>
          </w:p>
        </w:tc>
        <w:tc>
          <w:tcPr>
            <w:tcW w:w="1418" w:type="dxa"/>
            <w:vAlign w:val="center"/>
          </w:tcPr>
          <w:p w:rsidR="00CF265D" w:rsidRPr="00207A92" w:rsidRDefault="00CF265D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F265D" w:rsidRPr="00B574E9" w:rsidRDefault="00CF265D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F265D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Merge w:val="restart"/>
            <w:vAlign w:val="center"/>
          </w:tcPr>
          <w:p w:rsidR="00CF265D" w:rsidRPr="00397E1F" w:rsidRDefault="00CF265D" w:rsidP="00982DBF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1F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CF265D" w:rsidRPr="00397E1F" w:rsidRDefault="00CF265D" w:rsidP="00CF265D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1F">
              <w:rPr>
                <w:rFonts w:ascii="Times New Roman" w:hAnsi="Times New Roman"/>
                <w:sz w:val="24"/>
                <w:szCs w:val="24"/>
              </w:rPr>
              <w:t>ПК4.2</w:t>
            </w:r>
          </w:p>
        </w:tc>
        <w:tc>
          <w:tcPr>
            <w:tcW w:w="4715" w:type="dxa"/>
            <w:vMerge w:val="restart"/>
            <w:vAlign w:val="center"/>
          </w:tcPr>
          <w:p w:rsidR="00CF265D" w:rsidRPr="00982DBF" w:rsidRDefault="00CF265D" w:rsidP="0098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728">
              <w:rPr>
                <w:rFonts w:ascii="Times New Roman" w:hAnsi="Times New Roman"/>
                <w:sz w:val="24"/>
                <w:szCs w:val="24"/>
              </w:rPr>
              <w:t>Контроль систем противопожарного водоснабжения на охраняемых объектах и в районе выезда</w:t>
            </w:r>
          </w:p>
        </w:tc>
        <w:tc>
          <w:tcPr>
            <w:tcW w:w="5103" w:type="dxa"/>
            <w:vAlign w:val="center"/>
          </w:tcPr>
          <w:p w:rsidR="00CF265D" w:rsidRPr="00982DBF" w:rsidRDefault="00CF265D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CF265D">
              <w:rPr>
                <w:rFonts w:ascii="Times New Roman" w:hAnsi="Times New Roman"/>
                <w:sz w:val="24"/>
                <w:szCs w:val="24"/>
              </w:rPr>
              <w:t>противопожарного водоснабжения на охраняемых объектах и в районе выезда</w:t>
            </w:r>
          </w:p>
        </w:tc>
        <w:tc>
          <w:tcPr>
            <w:tcW w:w="1418" w:type="dxa"/>
            <w:vAlign w:val="center"/>
          </w:tcPr>
          <w:p w:rsidR="00CF265D" w:rsidRPr="00207A92" w:rsidRDefault="00CF265D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F265D" w:rsidRPr="00B574E9" w:rsidRDefault="00CF265D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CF265D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Merge/>
            <w:vAlign w:val="center"/>
          </w:tcPr>
          <w:p w:rsidR="00CF265D" w:rsidRPr="00397E1F" w:rsidRDefault="00CF265D" w:rsidP="00CF265D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  <w:vAlign w:val="center"/>
          </w:tcPr>
          <w:p w:rsidR="00CF265D" w:rsidRPr="00982DBF" w:rsidRDefault="00CF265D" w:rsidP="00982D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F265D" w:rsidRPr="00982DBF" w:rsidRDefault="00CF265D" w:rsidP="00C35D45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Виды и способы контроля </w:t>
            </w:r>
            <w:r w:rsidRPr="00CF265D">
              <w:rPr>
                <w:rFonts w:ascii="Times New Roman" w:hAnsi="Times New Roman"/>
                <w:b w:val="0"/>
                <w:sz w:val="24"/>
                <w:szCs w:val="24"/>
              </w:rPr>
              <w:t>противопожарного водоснабжения на охраняемых объектах и в районе выезда</w:t>
            </w:r>
          </w:p>
        </w:tc>
        <w:tc>
          <w:tcPr>
            <w:tcW w:w="1418" w:type="dxa"/>
            <w:vAlign w:val="center"/>
          </w:tcPr>
          <w:p w:rsidR="00CF265D" w:rsidRPr="00207A92" w:rsidRDefault="00CF265D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F265D" w:rsidRPr="00B574E9" w:rsidRDefault="00CF265D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CF265D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Merge w:val="restart"/>
            <w:vAlign w:val="center"/>
          </w:tcPr>
          <w:p w:rsidR="00CF265D" w:rsidRPr="00397E1F" w:rsidRDefault="00CF265D" w:rsidP="00982DBF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1F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CF265D" w:rsidRPr="00397E1F" w:rsidRDefault="00CF265D" w:rsidP="00982DBF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1F">
              <w:rPr>
                <w:rFonts w:ascii="Times New Roman" w:hAnsi="Times New Roman"/>
                <w:sz w:val="24"/>
                <w:szCs w:val="24"/>
              </w:rPr>
              <w:t>ПК4.3</w:t>
            </w:r>
          </w:p>
        </w:tc>
        <w:tc>
          <w:tcPr>
            <w:tcW w:w="4715" w:type="dxa"/>
            <w:vAlign w:val="center"/>
          </w:tcPr>
          <w:p w:rsidR="00CF265D" w:rsidRPr="00982DBF" w:rsidRDefault="00CF265D" w:rsidP="00207A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728">
              <w:rPr>
                <w:rFonts w:ascii="Times New Roman" w:hAnsi="Times New Roman"/>
                <w:sz w:val="24"/>
                <w:szCs w:val="24"/>
              </w:rPr>
              <w:t>Контролировать работоспособность и приводить в действие системы противопожарной автоматики</w:t>
            </w:r>
          </w:p>
        </w:tc>
        <w:tc>
          <w:tcPr>
            <w:tcW w:w="5103" w:type="dxa"/>
            <w:vAlign w:val="center"/>
          </w:tcPr>
          <w:p w:rsidR="00CF265D" w:rsidRPr="00982DBF" w:rsidRDefault="00CF265D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Автоматические системы пожаротушения</w:t>
            </w:r>
            <w:r w:rsidR="00443BD5">
              <w:rPr>
                <w:rFonts w:ascii="Times New Roman" w:hAnsi="Times New Roman"/>
                <w:sz w:val="24"/>
                <w:szCs w:val="24"/>
              </w:rPr>
              <w:t xml:space="preserve"> Режимы функционирования АСП, ручной запуск систем пожаротушения</w:t>
            </w:r>
          </w:p>
        </w:tc>
        <w:tc>
          <w:tcPr>
            <w:tcW w:w="1418" w:type="dxa"/>
            <w:vAlign w:val="center"/>
          </w:tcPr>
          <w:p w:rsidR="00CF265D" w:rsidRPr="00207A92" w:rsidRDefault="00443BD5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F265D" w:rsidRPr="00B574E9" w:rsidRDefault="00CF265D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CF265D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Merge/>
            <w:vAlign w:val="center"/>
          </w:tcPr>
          <w:p w:rsidR="00CF265D" w:rsidRPr="00703728" w:rsidRDefault="00CF265D" w:rsidP="00CF265D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CF265D" w:rsidRPr="00982DBF" w:rsidRDefault="00443BD5" w:rsidP="00C75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103" w:type="dxa"/>
            <w:vAlign w:val="center"/>
          </w:tcPr>
          <w:p w:rsidR="00CF265D" w:rsidRPr="00982DBF" w:rsidRDefault="00CF265D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65D" w:rsidRPr="00207A92" w:rsidRDefault="00CF265D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F265D" w:rsidRPr="00B574E9" w:rsidRDefault="00CF265D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</w:tbl>
    <w:p w:rsidR="00E50C15" w:rsidRPr="00DF533C" w:rsidRDefault="00E50C15" w:rsidP="00786431">
      <w:pPr>
        <w:spacing w:after="0"/>
        <w:rPr>
          <w:rFonts w:ascii="Times New Roman" w:hAnsi="Times New Roman"/>
          <w:color w:val="FF0000"/>
          <w:sz w:val="24"/>
          <w:szCs w:val="24"/>
        </w:rPr>
        <w:sectPr w:rsidR="00E50C15" w:rsidRPr="00DF533C" w:rsidSect="003C4560">
          <w:footerReference w:type="default" r:id="rId10"/>
          <w:pgSz w:w="16838" w:h="11906" w:orient="landscape"/>
          <w:pgMar w:top="709" w:right="851" w:bottom="851" w:left="709" w:header="709" w:footer="283" w:gutter="0"/>
          <w:cols w:space="708"/>
          <w:docGrid w:linePitch="360"/>
        </w:sectPr>
      </w:pPr>
    </w:p>
    <w:p w:rsidR="00A46E7A" w:rsidRPr="005B56D7" w:rsidRDefault="00A46E7A" w:rsidP="00064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0" w:name="_Toc495865149"/>
      <w:r w:rsidRPr="005B56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УСЛОВИЯ РЕАЛИЗАЦИИ ПРОГРАММЫ </w:t>
      </w:r>
      <w:r w:rsidR="00064A0A" w:rsidRPr="00064A0A">
        <w:rPr>
          <w:rFonts w:ascii="Times New Roman" w:eastAsia="Times New Roman" w:hAnsi="Times New Roman"/>
          <w:b/>
          <w:sz w:val="24"/>
          <w:szCs w:val="24"/>
          <w:lang w:eastAsia="ru-RU"/>
        </w:rPr>
        <w:t>ПО ПРАКТИЧЕСКОЙ ПОДГОТОВКЕ УЧЕБНОЙ ПРАКТИКИ (ПО ПРОФИЛЮ ПРОФЕССИИ)</w:t>
      </w:r>
    </w:p>
    <w:p w:rsidR="00A46E7A" w:rsidRPr="007423D5" w:rsidRDefault="00A46E7A" w:rsidP="007423D5">
      <w:pPr>
        <w:pStyle w:val="2"/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</w:pPr>
      <w:bookmarkStart w:id="11" w:name="_Toc82725793"/>
      <w:r w:rsidRPr="007423D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  <w:bookmarkEnd w:id="11"/>
    </w:p>
    <w:p w:rsidR="00A46E7A" w:rsidRPr="005B56D7" w:rsidRDefault="00A46E7A" w:rsidP="00A46E7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Реализация программы практики предполагает наличие: </w:t>
      </w:r>
    </w:p>
    <w:p w:rsidR="00A46E7A" w:rsidRPr="005B56D7" w:rsidRDefault="00A46E7A" w:rsidP="00A46E7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кабинетов </w:t>
      </w: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тактики тушения пожаров и аварийно-спасательных работ, профилактики пожаров, аварийно-спасательной и пожарной техники;</w:t>
      </w:r>
    </w:p>
    <w:p w:rsidR="00A46E7A" w:rsidRPr="005B56D7" w:rsidRDefault="00A46E7A" w:rsidP="00A46E7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лабораторий </w:t>
      </w: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пожарной и аварийно-спасательной техники, противопожарного водоснабжения, пожарной автоматики, по обслуживанию средств индивидуальной защиты органов дыхания.</w:t>
      </w:r>
    </w:p>
    <w:p w:rsidR="00A46E7A" w:rsidRPr="005B56D7" w:rsidRDefault="00A46E7A" w:rsidP="00A46E7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Оборудование кабинетов и лабораторий:</w:t>
      </w:r>
    </w:p>
    <w:p w:rsidR="00A46E7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преподавателя;</w:t>
      </w:r>
    </w:p>
    <w:p w:rsidR="00A46E7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рабочие места обучающихся;</w:t>
      </w:r>
    </w:p>
    <w:p w:rsidR="00A46E7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учебно-методическое обеспечение (учебное пособие, рабочая тетрадь, методические указания для студентов, раздаточные материалы, пожарная и аварийно-спасательная техника);</w:t>
      </w:r>
    </w:p>
    <w:p w:rsidR="00D00FB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классная доска</w:t>
      </w:r>
      <w:r w:rsidR="00D00FBA" w:rsidRPr="005B56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6E7A" w:rsidRPr="005B56D7" w:rsidRDefault="00D00FB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пожарно-технический инструмент и оборудование</w:t>
      </w:r>
      <w:r w:rsidR="00A46E7A" w:rsidRPr="005B56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6E7A" w:rsidRPr="005B56D7" w:rsidRDefault="00A46E7A" w:rsidP="00A46E7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 обучения:</w:t>
      </w:r>
    </w:p>
    <w:p w:rsidR="00A46E7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компьютер;</w:t>
      </w:r>
    </w:p>
    <w:p w:rsidR="00A46E7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средства мультимедиа (проектор, экран).</w:t>
      </w:r>
    </w:p>
    <w:p w:rsidR="00A46E7A" w:rsidRPr="005B56D7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6E7A" w:rsidRPr="007423D5" w:rsidRDefault="00A46E7A" w:rsidP="007423D5">
      <w:pPr>
        <w:pStyle w:val="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12" w:name="_Toc82725794"/>
      <w:r w:rsidRPr="007423D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4.2. Информационное обеспечение обучения</w:t>
      </w:r>
      <w:bookmarkEnd w:id="12"/>
    </w:p>
    <w:p w:rsidR="00A46E7A" w:rsidRPr="005B56D7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  <w:r w:rsidR="00C35D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рекомендуемых учебных изданий,  и</w:t>
      </w:r>
      <w:r w:rsidRPr="005B5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нтернет-ресурсов, дополнительной литературы</w:t>
      </w:r>
    </w:p>
    <w:p w:rsidR="00A46E7A" w:rsidRPr="005B56D7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A46E7A" w:rsidRDefault="004067B6" w:rsidP="004067B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7B6">
        <w:rPr>
          <w:rFonts w:ascii="Times New Roman" w:eastAsia="Times New Roman" w:hAnsi="Times New Roman"/>
          <w:sz w:val="24"/>
          <w:szCs w:val="24"/>
          <w:lang w:eastAsia="ru-RU"/>
        </w:rPr>
        <w:t>Пожарная профилактика: учебник / Б.Б. Серков, Т.Ф. Фирсова - М.: КУРС, 2018. – 304 с. – Пожарная безопасность.</w:t>
      </w:r>
      <w:r w:rsidR="00A46E7A" w:rsidRPr="005B56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404" w:rsidRPr="005B56D7" w:rsidRDefault="00CA6404" w:rsidP="00CA6404">
      <w:pPr>
        <w:widowControl w:val="0"/>
        <w:tabs>
          <w:tab w:val="left" w:pos="993"/>
          <w:tab w:val="left" w:pos="1134"/>
        </w:tabs>
        <w:spacing w:after="0" w:line="240" w:lineRule="auto"/>
        <w:ind w:left="7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235" w:rsidRPr="007423D5" w:rsidRDefault="000C0235" w:rsidP="007423D5">
      <w:pPr>
        <w:pStyle w:val="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13" w:name="_Toc495865147"/>
      <w:bookmarkStart w:id="14" w:name="_Toc82725795"/>
      <w:r w:rsidRPr="007423D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4.3.</w:t>
      </w:r>
      <w:r w:rsidRPr="007423D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Общие требования к организации образовательного процесса.</w:t>
      </w:r>
      <w:bookmarkEnd w:id="13"/>
      <w:bookmarkEnd w:id="14"/>
    </w:p>
    <w:p w:rsidR="000C0235" w:rsidRPr="005B56D7" w:rsidRDefault="00064A0A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C0235" w:rsidRPr="005B56D7">
        <w:rPr>
          <w:rFonts w:ascii="Times New Roman" w:hAnsi="Times New Roman"/>
          <w:sz w:val="24"/>
          <w:szCs w:val="24"/>
        </w:rPr>
        <w:t>рактика проводится образовательным учреждением при освоении обучающимися профессиональных компетенций и может реализовываться, чередуясь с теоретическими занятиями.</w:t>
      </w:r>
    </w:p>
    <w:p w:rsidR="000C0235" w:rsidRPr="005B56D7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>Выполнение практических занятий предполагает наличие рабочих мест, оборудованной учебной мастерской.</w:t>
      </w:r>
    </w:p>
    <w:p w:rsidR="000C0235" w:rsidRPr="005B56D7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>В процессе обучения используются различные виды информационно-коммуникативных технологий.</w:t>
      </w:r>
    </w:p>
    <w:p w:rsidR="000C0235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>Текущий контроль освоения содержания учебной практики осуществляется в форме тестовых заданий и практических занятий.</w:t>
      </w:r>
    </w:p>
    <w:p w:rsidR="00CA6404" w:rsidRPr="005B56D7" w:rsidRDefault="00CA6404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235" w:rsidRPr="007423D5" w:rsidRDefault="000C0235" w:rsidP="007423D5">
      <w:pPr>
        <w:pStyle w:val="2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15" w:name="_Toc495865148"/>
      <w:bookmarkStart w:id="16" w:name="_Toc82725796"/>
      <w:r w:rsidRPr="007423D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4.4.</w:t>
      </w:r>
      <w:r w:rsidRPr="007423D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Кадровое обеспечение учебной практики.</w:t>
      </w:r>
      <w:bookmarkEnd w:id="15"/>
      <w:bookmarkEnd w:id="16"/>
      <w:r w:rsidRPr="007423D5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064A0A" w:rsidRPr="00064A0A" w:rsidRDefault="000C0235" w:rsidP="00064A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 xml:space="preserve">Реализация рабочей программы </w:t>
      </w:r>
      <w:r w:rsidR="00064A0A" w:rsidRPr="00064A0A">
        <w:rPr>
          <w:rFonts w:ascii="Times New Roman" w:hAnsi="Times New Roman"/>
          <w:sz w:val="24"/>
          <w:szCs w:val="24"/>
        </w:rPr>
        <w:t xml:space="preserve">по практической подготовке учебной практики </w:t>
      </w:r>
    </w:p>
    <w:p w:rsidR="000C0235" w:rsidRPr="005B56D7" w:rsidRDefault="00064A0A" w:rsidP="00064A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4A0A">
        <w:rPr>
          <w:rFonts w:ascii="Times New Roman" w:hAnsi="Times New Roman"/>
          <w:sz w:val="24"/>
          <w:szCs w:val="24"/>
        </w:rPr>
        <w:t xml:space="preserve">(по профилю профессии) </w:t>
      </w:r>
      <w:r w:rsidR="000C0235" w:rsidRPr="005B56D7">
        <w:rPr>
          <w:rFonts w:ascii="Times New Roman" w:hAnsi="Times New Roman"/>
          <w:sz w:val="24"/>
          <w:szCs w:val="24"/>
        </w:rPr>
        <w:t>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0C0235" w:rsidRPr="005B56D7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lastRenderedPageBreak/>
        <w:t>Мастера производственного обучения должны проходить стажировку в профильных организациях не реже одного раза в 3 года.</w:t>
      </w:r>
    </w:p>
    <w:p w:rsidR="006F7112" w:rsidRPr="005B56D7" w:rsidRDefault="00A46E7A" w:rsidP="00F76D82">
      <w:pPr>
        <w:pStyle w:val="10"/>
        <w:ind w:left="644"/>
        <w:rPr>
          <w:rFonts w:ascii="Times New Roman" w:hAnsi="Times New Roman"/>
          <w:sz w:val="24"/>
          <w:szCs w:val="24"/>
        </w:rPr>
      </w:pPr>
      <w:bookmarkStart w:id="17" w:name="_Toc82725797"/>
      <w:r w:rsidRPr="005B56D7">
        <w:rPr>
          <w:rFonts w:ascii="Times New Roman" w:hAnsi="Times New Roman"/>
          <w:sz w:val="24"/>
          <w:szCs w:val="24"/>
        </w:rPr>
        <w:t xml:space="preserve">5. </w:t>
      </w:r>
      <w:r w:rsidR="006F7112" w:rsidRPr="005B56D7">
        <w:rPr>
          <w:rFonts w:ascii="Times New Roman" w:hAnsi="Times New Roman"/>
          <w:sz w:val="24"/>
          <w:szCs w:val="24"/>
        </w:rPr>
        <w:t>КОНТРОЛЬ И ОЦЕНКА РЕЗУЛЬТАТОВ</w:t>
      </w:r>
      <w:r w:rsidR="00B2022A" w:rsidRPr="005B56D7">
        <w:rPr>
          <w:rFonts w:ascii="Times New Roman" w:hAnsi="Times New Roman"/>
          <w:sz w:val="24"/>
          <w:szCs w:val="24"/>
        </w:rPr>
        <w:t xml:space="preserve"> </w:t>
      </w:r>
      <w:r w:rsidR="006F7112" w:rsidRPr="005B56D7">
        <w:rPr>
          <w:rFonts w:ascii="Times New Roman" w:hAnsi="Times New Roman"/>
          <w:sz w:val="24"/>
          <w:szCs w:val="24"/>
        </w:rPr>
        <w:t xml:space="preserve">ОСВОЕНИЯ </w:t>
      </w:r>
      <w:bookmarkEnd w:id="10"/>
      <w:r w:rsidR="00F76D82" w:rsidRPr="00F76D82">
        <w:rPr>
          <w:rFonts w:ascii="Times New Roman" w:hAnsi="Times New Roman"/>
          <w:sz w:val="24"/>
          <w:szCs w:val="24"/>
        </w:rPr>
        <w:t>ПО ПРАКТИЧЕСКОЙ ПОДГОТОВКЕ УЧЕБНОЙ ПРАКТИКИ (ПО ПРОФИЛЮ ПРОФЕССИИ)</w:t>
      </w:r>
      <w:bookmarkEnd w:id="17"/>
    </w:p>
    <w:p w:rsidR="006F7112" w:rsidRPr="005B56D7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 xml:space="preserve">Контроль и оценка результатов освоения рабочей программы осуществляется </w:t>
      </w:r>
      <w:r w:rsidR="004B2528" w:rsidRPr="005B56D7">
        <w:rPr>
          <w:rFonts w:ascii="Times New Roman" w:hAnsi="Times New Roman"/>
          <w:sz w:val="24"/>
          <w:szCs w:val="24"/>
        </w:rPr>
        <w:t>мастером производственного обучения</w:t>
      </w:r>
      <w:r w:rsidRPr="005B56D7">
        <w:rPr>
          <w:rFonts w:ascii="Times New Roman" w:hAnsi="Times New Roman"/>
          <w:sz w:val="24"/>
          <w:szCs w:val="24"/>
        </w:rPr>
        <w:t xml:space="preserve">  в процессе</w:t>
      </w:r>
      <w:r w:rsidR="00320198" w:rsidRPr="005B56D7">
        <w:rPr>
          <w:rFonts w:ascii="Times New Roman" w:hAnsi="Times New Roman"/>
          <w:sz w:val="24"/>
          <w:szCs w:val="24"/>
        </w:rPr>
        <w:t xml:space="preserve"> учебной практики</w:t>
      </w:r>
      <w:r w:rsidRPr="005B56D7">
        <w:rPr>
          <w:rFonts w:ascii="Times New Roman" w:hAnsi="Times New Roman"/>
          <w:sz w:val="24"/>
          <w:szCs w:val="24"/>
        </w:rPr>
        <w:t>.</w:t>
      </w:r>
    </w:p>
    <w:p w:rsidR="006F7112" w:rsidRPr="005B56D7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6F7112" w:rsidRPr="005B56D7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>Текущий контроль проводится мастером</w:t>
      </w:r>
      <w:r w:rsidR="004B2528" w:rsidRPr="005B56D7">
        <w:rPr>
          <w:rFonts w:ascii="Times New Roman" w:hAnsi="Times New Roman"/>
          <w:sz w:val="24"/>
          <w:szCs w:val="24"/>
        </w:rPr>
        <w:t xml:space="preserve"> п/о</w:t>
      </w:r>
      <w:r w:rsidRPr="005B56D7">
        <w:rPr>
          <w:rFonts w:ascii="Times New Roman" w:hAnsi="Times New Roman"/>
          <w:sz w:val="24"/>
          <w:szCs w:val="24"/>
        </w:rPr>
        <w:t xml:space="preserve"> в процессе проведения практических занятий, а также выполнения обучающимися индивидуальных заданий.</w:t>
      </w:r>
    </w:p>
    <w:p w:rsidR="00053E69" w:rsidRPr="005B56D7" w:rsidRDefault="00053E69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 xml:space="preserve">Обучение по практике завершается </w:t>
      </w:r>
      <w:r w:rsidR="00811783" w:rsidRPr="005B56D7">
        <w:rPr>
          <w:rFonts w:ascii="Times New Roman" w:hAnsi="Times New Roman"/>
          <w:sz w:val="24"/>
          <w:szCs w:val="24"/>
        </w:rPr>
        <w:t>проведением зачёта по данному профессиональному модулю</w:t>
      </w:r>
      <w:r w:rsidRPr="005B56D7">
        <w:rPr>
          <w:rFonts w:ascii="Times New Roman" w:hAnsi="Times New Roman"/>
          <w:sz w:val="24"/>
          <w:szCs w:val="24"/>
        </w:rPr>
        <w:t>.</w:t>
      </w:r>
    </w:p>
    <w:p w:rsidR="001D4D96" w:rsidRPr="00DF533C" w:rsidRDefault="001D4D96" w:rsidP="00616C8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9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43"/>
        <w:gridCol w:w="3937"/>
        <w:gridCol w:w="2520"/>
      </w:tblGrid>
      <w:tr w:rsidR="00411D32" w:rsidRPr="00411D32" w:rsidTr="00411D32">
        <w:trPr>
          <w:jc w:val="center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Результаты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Формы и методы контроля и оценки</w:t>
            </w:r>
          </w:p>
        </w:tc>
      </w:tr>
      <w:tr w:rsidR="00411D32" w:rsidRPr="00411D32" w:rsidTr="00411D32">
        <w:trPr>
          <w:jc w:val="center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1F" w:rsidRPr="00397E1F" w:rsidRDefault="00397E1F" w:rsidP="00397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4.1. Осуществлять контроль соблюдения противопожарног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режима на охраняемых объектах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397E1F" w:rsidRDefault="00411D32" w:rsidP="00EA1CA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A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Правильная организация рабочего места. </w:t>
            </w:r>
            <w:r w:rsidR="00EA1CA8" w:rsidRPr="00EA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соблюдения противопожарного режима на охраняемых объектах, согласно нормативным документам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деятельности обучающихся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учебной практике</w:t>
            </w:r>
          </w:p>
        </w:tc>
      </w:tr>
      <w:tr w:rsidR="00411D32" w:rsidRPr="00411D32" w:rsidTr="00411D32">
        <w:trPr>
          <w:jc w:val="center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E1F" w:rsidRPr="00397E1F" w:rsidRDefault="00397E1F" w:rsidP="00397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 4.2. Осуществлять контроль систем противопожарного водоснабжения на охраня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объектах и в районе выезда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397E1F" w:rsidRDefault="00411D32" w:rsidP="00F92D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Правильная организация рабочего места. Соблюдение нормативных требований при </w:t>
            </w:r>
            <w:r w:rsidR="00F92DB0" w:rsidRPr="00F9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осуществлении контроля систем</w:t>
            </w:r>
            <w:r w:rsidR="00F92DB0" w:rsidRPr="00F92DB0">
              <w:t xml:space="preserve"> </w:t>
            </w:r>
            <w:r w:rsidR="00F92DB0" w:rsidRPr="00F9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противопожарного водоснабжения на охраняемых объектах и в районе выезда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деятельности обучающихся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учебной практике</w:t>
            </w:r>
          </w:p>
        </w:tc>
      </w:tr>
      <w:tr w:rsidR="00411D32" w:rsidRPr="00411D32" w:rsidTr="00411D32">
        <w:trPr>
          <w:jc w:val="center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397E1F" w:rsidP="00397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E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4.3.  Контролировать работоспособность и приводить в действие сис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противопожарной автоматики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397E1F" w:rsidRDefault="00411D32" w:rsidP="00F92DB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9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Правильная  организация рабочего места. </w:t>
            </w:r>
            <w:r w:rsidR="00F92DB0" w:rsidRPr="00F9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работоспособности противопожарной автоматики. Приведение в действие систем противопожарной автоматики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деятельности обучающихся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учебной практике</w:t>
            </w:r>
          </w:p>
        </w:tc>
      </w:tr>
    </w:tbl>
    <w:p w:rsidR="00411D32" w:rsidRPr="00411D32" w:rsidRDefault="00411D32" w:rsidP="00411D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D32" w:rsidRPr="00411D32" w:rsidRDefault="00411D32" w:rsidP="00411D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32">
        <w:rPr>
          <w:rFonts w:ascii="Times New Roman" w:eastAsia="Times New Roman" w:hAnsi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:rsidR="00411D32" w:rsidRPr="00411D32" w:rsidRDefault="00411D32" w:rsidP="00411D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4"/>
        <w:gridCol w:w="3260"/>
        <w:gridCol w:w="3106"/>
      </w:tblGrid>
      <w:tr w:rsidR="00411D32" w:rsidRPr="00411D32" w:rsidTr="00992912">
        <w:trPr>
          <w:tblHeader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Результаты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(освоенные общие компетенции)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lang w:eastAsia="ru-RU"/>
              </w:rPr>
              <w:t>Формы и методы контроля и оценки</w:t>
            </w:r>
          </w:p>
        </w:tc>
      </w:tr>
      <w:tr w:rsidR="00411D32" w:rsidRPr="00411D32" w:rsidTr="00992912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интереса к будущей профессии.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Анализ и оценка результатов самостоятельной работы</w:t>
            </w:r>
          </w:p>
        </w:tc>
      </w:tr>
      <w:tr w:rsidR="00411D32" w:rsidRPr="00411D32" w:rsidTr="00992912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2. Организовывать собственную деятельность, исходя из цели и способов ее </w:t>
            </w: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достижения, определенных руководителем.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Обоснование выбора и применения методов и способов решения </w:t>
            </w: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профессиональных задач.</w:t>
            </w:r>
          </w:p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1.Оценка действий обучающихся в процессе освоения образовательной </w:t>
            </w: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программы в ходе выполнения практических работ.</w:t>
            </w:r>
          </w:p>
        </w:tc>
      </w:tr>
      <w:tr w:rsidR="00411D32" w:rsidRPr="00411D32" w:rsidTr="00992912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Анализ и оценка результатов самостоятельной работы</w:t>
            </w:r>
          </w:p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D32" w:rsidRPr="00411D32" w:rsidTr="00992912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и использование информации для эффективного выполнения профессиональных задач.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Анализ и оценка результатов выполнения практических работ</w:t>
            </w:r>
          </w:p>
        </w:tc>
      </w:tr>
      <w:tr w:rsidR="00411D32" w:rsidRPr="00411D32" w:rsidTr="00992912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навыков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Оценка действий обучающихся в процессе освоения образовательной программы в ходе выполнения практических работ.</w:t>
            </w:r>
          </w:p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D32" w:rsidRPr="00411D32" w:rsidTr="00992912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навыков взаимодействия с обучающимися, преподавателями и мастерами в ходе обучения.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8377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Наблюдение и оценка действий обучающихся по взаимодействию с коллегами.</w:t>
            </w:r>
          </w:p>
        </w:tc>
      </w:tr>
      <w:tr w:rsidR="00411D32" w:rsidRPr="00411D32" w:rsidTr="00992912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8377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способности брать на себя ответственность за работу членов команды (подчинённых), результат выполнения заданий.</w:t>
            </w:r>
          </w:p>
          <w:p w:rsidR="00411D32" w:rsidRPr="00411D32" w:rsidRDefault="00411D32" w:rsidP="008377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Align w:val="center"/>
          </w:tcPr>
          <w:p w:rsidR="00411D32" w:rsidRPr="00411D32" w:rsidRDefault="00411D32" w:rsidP="0083776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Наблюдение и оценка готовности брать на себя ответственность за работу членов команды, за результат выполнения заданий</w:t>
            </w:r>
          </w:p>
        </w:tc>
      </w:tr>
    </w:tbl>
    <w:p w:rsidR="00411D32" w:rsidRPr="00411D32" w:rsidRDefault="00411D32" w:rsidP="00411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5EE" w:rsidRPr="00DF533C" w:rsidRDefault="007105EE" w:rsidP="00616C8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7EDB" w:rsidRPr="00DF533C" w:rsidRDefault="00847EDB" w:rsidP="00616C8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847EDB" w:rsidRPr="00DF533C" w:rsidSect="004246BC">
      <w:pgSz w:w="11906" w:h="16838"/>
      <w:pgMar w:top="851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3A" w:rsidRDefault="00B8463A">
      <w:r>
        <w:separator/>
      </w:r>
    </w:p>
  </w:endnote>
  <w:endnote w:type="continuationSeparator" w:id="0">
    <w:p w:rsidR="00B8463A" w:rsidRDefault="00B8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12" w:rsidRDefault="001C067E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29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2912" w:rsidRDefault="00992912" w:rsidP="006A2D5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12" w:rsidRDefault="001C067E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29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768E">
      <w:rPr>
        <w:rStyle w:val="a7"/>
        <w:noProof/>
      </w:rPr>
      <w:t>6</w:t>
    </w:r>
    <w:r>
      <w:rPr>
        <w:rStyle w:val="a7"/>
      </w:rPr>
      <w:fldChar w:fldCharType="end"/>
    </w:r>
  </w:p>
  <w:p w:rsidR="00992912" w:rsidRDefault="00992912" w:rsidP="006A2D5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12" w:rsidRDefault="001C067E" w:rsidP="0073465E">
    <w:pPr>
      <w:pStyle w:val="a5"/>
      <w:jc w:val="right"/>
    </w:pPr>
    <w:r>
      <w:fldChar w:fldCharType="begin"/>
    </w:r>
    <w:r w:rsidR="00992912">
      <w:instrText>PAGE   \* MERGEFORMAT</w:instrText>
    </w:r>
    <w:r>
      <w:fldChar w:fldCharType="separate"/>
    </w:r>
    <w:r w:rsidR="000D768E">
      <w:rPr>
        <w:noProof/>
      </w:rPr>
      <w:t>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3A" w:rsidRDefault="00B8463A">
      <w:r>
        <w:separator/>
      </w:r>
    </w:p>
  </w:footnote>
  <w:footnote w:type="continuationSeparator" w:id="0">
    <w:p w:rsidR="00B8463A" w:rsidRDefault="00B84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5914"/>
    <w:multiLevelType w:val="hybridMultilevel"/>
    <w:tmpl w:val="448E8F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4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2612D"/>
    <w:multiLevelType w:val="hybridMultilevel"/>
    <w:tmpl w:val="AC3E5D52"/>
    <w:lvl w:ilvl="0" w:tplc="32647A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58B0580"/>
    <w:multiLevelType w:val="hybridMultilevel"/>
    <w:tmpl w:val="06E6E1EE"/>
    <w:lvl w:ilvl="0" w:tplc="4378AD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24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7"/>
  </w:num>
  <w:num w:numId="4">
    <w:abstractNumId w:val="8"/>
  </w:num>
  <w:num w:numId="5">
    <w:abstractNumId w:val="22"/>
  </w:num>
  <w:num w:numId="6">
    <w:abstractNumId w:val="18"/>
  </w:num>
  <w:num w:numId="7">
    <w:abstractNumId w:val="23"/>
  </w:num>
  <w:num w:numId="8">
    <w:abstractNumId w:val="5"/>
  </w:num>
  <w:num w:numId="9">
    <w:abstractNumId w:val="21"/>
  </w:num>
  <w:num w:numId="10">
    <w:abstractNumId w:val="26"/>
  </w:num>
  <w:num w:numId="11">
    <w:abstractNumId w:val="6"/>
  </w:num>
  <w:num w:numId="12">
    <w:abstractNumId w:val="15"/>
  </w:num>
  <w:num w:numId="13">
    <w:abstractNumId w:val="24"/>
  </w:num>
  <w:num w:numId="14">
    <w:abstractNumId w:val="0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3"/>
  </w:num>
  <w:num w:numId="20">
    <w:abstractNumId w:val="1"/>
  </w:num>
  <w:num w:numId="21">
    <w:abstractNumId w:val="20"/>
  </w:num>
  <w:num w:numId="22">
    <w:abstractNumId w:val="29"/>
  </w:num>
  <w:num w:numId="23">
    <w:abstractNumId w:val="17"/>
  </w:num>
  <w:num w:numId="24">
    <w:abstractNumId w:val="16"/>
  </w:num>
  <w:num w:numId="25">
    <w:abstractNumId w:val="9"/>
  </w:num>
  <w:num w:numId="26">
    <w:abstractNumId w:val="25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4E6"/>
    <w:rsid w:val="00012205"/>
    <w:rsid w:val="0001353F"/>
    <w:rsid w:val="00031D5A"/>
    <w:rsid w:val="00044CBD"/>
    <w:rsid w:val="00053E69"/>
    <w:rsid w:val="00057FF3"/>
    <w:rsid w:val="00064A0A"/>
    <w:rsid w:val="0007230D"/>
    <w:rsid w:val="0009731A"/>
    <w:rsid w:val="000973D7"/>
    <w:rsid w:val="000A3C77"/>
    <w:rsid w:val="000B4C48"/>
    <w:rsid w:val="000C0235"/>
    <w:rsid w:val="000C57CE"/>
    <w:rsid w:val="000C67AC"/>
    <w:rsid w:val="000D768E"/>
    <w:rsid w:val="000E0E64"/>
    <w:rsid w:val="001102F3"/>
    <w:rsid w:val="001139F6"/>
    <w:rsid w:val="00113B42"/>
    <w:rsid w:val="00121F1E"/>
    <w:rsid w:val="0013564A"/>
    <w:rsid w:val="0013565D"/>
    <w:rsid w:val="0014020E"/>
    <w:rsid w:val="00140A8F"/>
    <w:rsid w:val="001458F6"/>
    <w:rsid w:val="001477E6"/>
    <w:rsid w:val="001550C4"/>
    <w:rsid w:val="00190911"/>
    <w:rsid w:val="001C067E"/>
    <w:rsid w:val="001C0E7D"/>
    <w:rsid w:val="001C3807"/>
    <w:rsid w:val="001C78E2"/>
    <w:rsid w:val="001D4D96"/>
    <w:rsid w:val="001E22CA"/>
    <w:rsid w:val="002057C9"/>
    <w:rsid w:val="00207A92"/>
    <w:rsid w:val="002129D2"/>
    <w:rsid w:val="00221691"/>
    <w:rsid w:val="0024637D"/>
    <w:rsid w:val="00255AB7"/>
    <w:rsid w:val="002564D2"/>
    <w:rsid w:val="00256CE6"/>
    <w:rsid w:val="00263F81"/>
    <w:rsid w:val="00281614"/>
    <w:rsid w:val="00284FB3"/>
    <w:rsid w:val="002941AA"/>
    <w:rsid w:val="002A2126"/>
    <w:rsid w:val="002B1971"/>
    <w:rsid w:val="002C21FE"/>
    <w:rsid w:val="002C35BD"/>
    <w:rsid w:val="002C7982"/>
    <w:rsid w:val="002E5BA5"/>
    <w:rsid w:val="002E7793"/>
    <w:rsid w:val="002F5008"/>
    <w:rsid w:val="002F77A3"/>
    <w:rsid w:val="0030302D"/>
    <w:rsid w:val="00320198"/>
    <w:rsid w:val="0032127B"/>
    <w:rsid w:val="00321EB3"/>
    <w:rsid w:val="00323E0A"/>
    <w:rsid w:val="003272F7"/>
    <w:rsid w:val="0035592E"/>
    <w:rsid w:val="0036518C"/>
    <w:rsid w:val="00366BE3"/>
    <w:rsid w:val="00383841"/>
    <w:rsid w:val="00385286"/>
    <w:rsid w:val="00387161"/>
    <w:rsid w:val="00393058"/>
    <w:rsid w:val="00396CBE"/>
    <w:rsid w:val="00397E1F"/>
    <w:rsid w:val="003A2688"/>
    <w:rsid w:val="003A5E76"/>
    <w:rsid w:val="003C2F38"/>
    <w:rsid w:val="003C4560"/>
    <w:rsid w:val="003D72BB"/>
    <w:rsid w:val="003E75B3"/>
    <w:rsid w:val="004067B6"/>
    <w:rsid w:val="004078BD"/>
    <w:rsid w:val="00411D32"/>
    <w:rsid w:val="004128B0"/>
    <w:rsid w:val="00414DF6"/>
    <w:rsid w:val="004246BC"/>
    <w:rsid w:val="004330EF"/>
    <w:rsid w:val="00437F87"/>
    <w:rsid w:val="00443BD5"/>
    <w:rsid w:val="00445FA7"/>
    <w:rsid w:val="0044702F"/>
    <w:rsid w:val="00452728"/>
    <w:rsid w:val="00460F9C"/>
    <w:rsid w:val="00462827"/>
    <w:rsid w:val="0046332B"/>
    <w:rsid w:val="00474697"/>
    <w:rsid w:val="004833B3"/>
    <w:rsid w:val="00490D23"/>
    <w:rsid w:val="004A076B"/>
    <w:rsid w:val="004A764B"/>
    <w:rsid w:val="004B2528"/>
    <w:rsid w:val="004B352C"/>
    <w:rsid w:val="004B58F2"/>
    <w:rsid w:val="004B621B"/>
    <w:rsid w:val="004C060A"/>
    <w:rsid w:val="004C3D7D"/>
    <w:rsid w:val="004D02BD"/>
    <w:rsid w:val="0050541F"/>
    <w:rsid w:val="00517CBC"/>
    <w:rsid w:val="00522FE0"/>
    <w:rsid w:val="00525261"/>
    <w:rsid w:val="00525966"/>
    <w:rsid w:val="00526162"/>
    <w:rsid w:val="0052636F"/>
    <w:rsid w:val="00532222"/>
    <w:rsid w:val="00541F41"/>
    <w:rsid w:val="00545942"/>
    <w:rsid w:val="00545C6D"/>
    <w:rsid w:val="00545DF5"/>
    <w:rsid w:val="00570C19"/>
    <w:rsid w:val="00573693"/>
    <w:rsid w:val="00580CB8"/>
    <w:rsid w:val="005A1A2D"/>
    <w:rsid w:val="005A504B"/>
    <w:rsid w:val="005B0240"/>
    <w:rsid w:val="005B56D7"/>
    <w:rsid w:val="005C0D02"/>
    <w:rsid w:val="005C465E"/>
    <w:rsid w:val="005C7CA8"/>
    <w:rsid w:val="005E214A"/>
    <w:rsid w:val="006017B3"/>
    <w:rsid w:val="00605597"/>
    <w:rsid w:val="00611492"/>
    <w:rsid w:val="00616C84"/>
    <w:rsid w:val="00620CC1"/>
    <w:rsid w:val="00641C8A"/>
    <w:rsid w:val="00644EBE"/>
    <w:rsid w:val="00651D28"/>
    <w:rsid w:val="0066297A"/>
    <w:rsid w:val="006746EA"/>
    <w:rsid w:val="00683833"/>
    <w:rsid w:val="006A2D52"/>
    <w:rsid w:val="006A2EC8"/>
    <w:rsid w:val="006B69CE"/>
    <w:rsid w:val="006C257B"/>
    <w:rsid w:val="006D385B"/>
    <w:rsid w:val="006E029A"/>
    <w:rsid w:val="006F43D8"/>
    <w:rsid w:val="006F612E"/>
    <w:rsid w:val="006F7112"/>
    <w:rsid w:val="00703728"/>
    <w:rsid w:val="007105EE"/>
    <w:rsid w:val="00712C0A"/>
    <w:rsid w:val="0073465E"/>
    <w:rsid w:val="00737DBE"/>
    <w:rsid w:val="00740C32"/>
    <w:rsid w:val="007423D5"/>
    <w:rsid w:val="007565A5"/>
    <w:rsid w:val="007579B4"/>
    <w:rsid w:val="00760158"/>
    <w:rsid w:val="0077406E"/>
    <w:rsid w:val="00781DC6"/>
    <w:rsid w:val="00786431"/>
    <w:rsid w:val="00793722"/>
    <w:rsid w:val="007965CB"/>
    <w:rsid w:val="007A2881"/>
    <w:rsid w:val="007A3423"/>
    <w:rsid w:val="007A4116"/>
    <w:rsid w:val="007B2D65"/>
    <w:rsid w:val="007C3C22"/>
    <w:rsid w:val="007D4321"/>
    <w:rsid w:val="007E09A0"/>
    <w:rsid w:val="007E497F"/>
    <w:rsid w:val="007F295C"/>
    <w:rsid w:val="007F484C"/>
    <w:rsid w:val="007F7E88"/>
    <w:rsid w:val="00805FBD"/>
    <w:rsid w:val="00811783"/>
    <w:rsid w:val="00822D75"/>
    <w:rsid w:val="0082594F"/>
    <w:rsid w:val="00835D9D"/>
    <w:rsid w:val="00837761"/>
    <w:rsid w:val="00843503"/>
    <w:rsid w:val="00847EDB"/>
    <w:rsid w:val="00855AE3"/>
    <w:rsid w:val="00857493"/>
    <w:rsid w:val="00864CAF"/>
    <w:rsid w:val="0087768E"/>
    <w:rsid w:val="0088628B"/>
    <w:rsid w:val="00894892"/>
    <w:rsid w:val="008A40F6"/>
    <w:rsid w:val="008A5F30"/>
    <w:rsid w:val="008A7E1E"/>
    <w:rsid w:val="008C3C1F"/>
    <w:rsid w:val="008D4E22"/>
    <w:rsid w:val="008F7398"/>
    <w:rsid w:val="00901800"/>
    <w:rsid w:val="009076D4"/>
    <w:rsid w:val="00924340"/>
    <w:rsid w:val="009414F9"/>
    <w:rsid w:val="00941EF5"/>
    <w:rsid w:val="0095605C"/>
    <w:rsid w:val="00960D0C"/>
    <w:rsid w:val="00965452"/>
    <w:rsid w:val="00982DBF"/>
    <w:rsid w:val="00982F81"/>
    <w:rsid w:val="00986E0A"/>
    <w:rsid w:val="009879F2"/>
    <w:rsid w:val="00992912"/>
    <w:rsid w:val="009979B8"/>
    <w:rsid w:val="009C6A81"/>
    <w:rsid w:val="009C6EA2"/>
    <w:rsid w:val="009C7B25"/>
    <w:rsid w:val="009D7F8F"/>
    <w:rsid w:val="00A06F1E"/>
    <w:rsid w:val="00A1039E"/>
    <w:rsid w:val="00A17AE8"/>
    <w:rsid w:val="00A26007"/>
    <w:rsid w:val="00A315A0"/>
    <w:rsid w:val="00A40690"/>
    <w:rsid w:val="00A451C2"/>
    <w:rsid w:val="00A46E7A"/>
    <w:rsid w:val="00A51D1A"/>
    <w:rsid w:val="00A56F12"/>
    <w:rsid w:val="00A608BF"/>
    <w:rsid w:val="00A61B68"/>
    <w:rsid w:val="00A80EF7"/>
    <w:rsid w:val="00A80FF8"/>
    <w:rsid w:val="00AA557C"/>
    <w:rsid w:val="00AB35A1"/>
    <w:rsid w:val="00AB41BA"/>
    <w:rsid w:val="00AC0420"/>
    <w:rsid w:val="00AC1634"/>
    <w:rsid w:val="00AD29F3"/>
    <w:rsid w:val="00AF306B"/>
    <w:rsid w:val="00AF3B74"/>
    <w:rsid w:val="00B050F9"/>
    <w:rsid w:val="00B2022A"/>
    <w:rsid w:val="00B239AB"/>
    <w:rsid w:val="00B504FE"/>
    <w:rsid w:val="00B52F7A"/>
    <w:rsid w:val="00B55BE6"/>
    <w:rsid w:val="00B55E34"/>
    <w:rsid w:val="00B574E9"/>
    <w:rsid w:val="00B71588"/>
    <w:rsid w:val="00B71A08"/>
    <w:rsid w:val="00B7737C"/>
    <w:rsid w:val="00B7743F"/>
    <w:rsid w:val="00B81E3A"/>
    <w:rsid w:val="00B837C6"/>
    <w:rsid w:val="00B8463A"/>
    <w:rsid w:val="00B9289B"/>
    <w:rsid w:val="00BA751F"/>
    <w:rsid w:val="00BC0B7A"/>
    <w:rsid w:val="00BC2656"/>
    <w:rsid w:val="00BD7DB8"/>
    <w:rsid w:val="00BF5E7A"/>
    <w:rsid w:val="00C02B53"/>
    <w:rsid w:val="00C06893"/>
    <w:rsid w:val="00C11A37"/>
    <w:rsid w:val="00C27B36"/>
    <w:rsid w:val="00C318FA"/>
    <w:rsid w:val="00C31A36"/>
    <w:rsid w:val="00C35D45"/>
    <w:rsid w:val="00C451E2"/>
    <w:rsid w:val="00C4718B"/>
    <w:rsid w:val="00C512F5"/>
    <w:rsid w:val="00C56B2B"/>
    <w:rsid w:val="00C61D4C"/>
    <w:rsid w:val="00C64011"/>
    <w:rsid w:val="00C752F6"/>
    <w:rsid w:val="00C7792F"/>
    <w:rsid w:val="00C91C83"/>
    <w:rsid w:val="00C955A7"/>
    <w:rsid w:val="00CA4CB4"/>
    <w:rsid w:val="00CA6404"/>
    <w:rsid w:val="00CB4F3B"/>
    <w:rsid w:val="00CC6275"/>
    <w:rsid w:val="00CD212D"/>
    <w:rsid w:val="00CD4B26"/>
    <w:rsid w:val="00CE32DC"/>
    <w:rsid w:val="00CF265D"/>
    <w:rsid w:val="00D00FBA"/>
    <w:rsid w:val="00D01081"/>
    <w:rsid w:val="00D05559"/>
    <w:rsid w:val="00D069C0"/>
    <w:rsid w:val="00D26792"/>
    <w:rsid w:val="00D355A5"/>
    <w:rsid w:val="00D361B9"/>
    <w:rsid w:val="00D41468"/>
    <w:rsid w:val="00D45409"/>
    <w:rsid w:val="00D45A6E"/>
    <w:rsid w:val="00D53FB0"/>
    <w:rsid w:val="00D56781"/>
    <w:rsid w:val="00D7049C"/>
    <w:rsid w:val="00D719A7"/>
    <w:rsid w:val="00D721C0"/>
    <w:rsid w:val="00D75CA5"/>
    <w:rsid w:val="00D767B7"/>
    <w:rsid w:val="00D853DF"/>
    <w:rsid w:val="00D9394C"/>
    <w:rsid w:val="00DA1B34"/>
    <w:rsid w:val="00DA206F"/>
    <w:rsid w:val="00DA391D"/>
    <w:rsid w:val="00DA7E21"/>
    <w:rsid w:val="00DB33A8"/>
    <w:rsid w:val="00DB59CF"/>
    <w:rsid w:val="00DD2C74"/>
    <w:rsid w:val="00DE0839"/>
    <w:rsid w:val="00DE5805"/>
    <w:rsid w:val="00DF0AC5"/>
    <w:rsid w:val="00DF533C"/>
    <w:rsid w:val="00DF65CC"/>
    <w:rsid w:val="00E32D27"/>
    <w:rsid w:val="00E3435C"/>
    <w:rsid w:val="00E37598"/>
    <w:rsid w:val="00E50C15"/>
    <w:rsid w:val="00E51EC7"/>
    <w:rsid w:val="00E5514E"/>
    <w:rsid w:val="00E608D1"/>
    <w:rsid w:val="00E72ADD"/>
    <w:rsid w:val="00E72E3D"/>
    <w:rsid w:val="00E914E6"/>
    <w:rsid w:val="00EA0C5E"/>
    <w:rsid w:val="00EA1CA8"/>
    <w:rsid w:val="00EA24CA"/>
    <w:rsid w:val="00EA478F"/>
    <w:rsid w:val="00EB5845"/>
    <w:rsid w:val="00EB75A1"/>
    <w:rsid w:val="00EC2793"/>
    <w:rsid w:val="00ED0BC4"/>
    <w:rsid w:val="00EF12F1"/>
    <w:rsid w:val="00F011FA"/>
    <w:rsid w:val="00F0698E"/>
    <w:rsid w:val="00F07AA1"/>
    <w:rsid w:val="00F20DD3"/>
    <w:rsid w:val="00F217E7"/>
    <w:rsid w:val="00F43454"/>
    <w:rsid w:val="00F47B07"/>
    <w:rsid w:val="00F51E9A"/>
    <w:rsid w:val="00F57B21"/>
    <w:rsid w:val="00F70C0E"/>
    <w:rsid w:val="00F76D82"/>
    <w:rsid w:val="00F92DB0"/>
    <w:rsid w:val="00F946D9"/>
    <w:rsid w:val="00FB329A"/>
    <w:rsid w:val="00FD0B5A"/>
    <w:rsid w:val="00FE0CA1"/>
    <w:rsid w:val="00FE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BF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paragraph" w:customStyle="1" w:styleId="Style2">
    <w:name w:val="Style2"/>
    <w:basedOn w:val="a"/>
    <w:uiPriority w:val="99"/>
    <w:rsid w:val="00DF533C"/>
    <w:pPr>
      <w:widowControl w:val="0"/>
      <w:autoSpaceDE w:val="0"/>
      <w:autoSpaceDN w:val="0"/>
      <w:adjustRightInd w:val="0"/>
      <w:spacing w:after="0" w:line="322" w:lineRule="exact"/>
      <w:ind w:hanging="65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F533C"/>
    <w:rPr>
      <w:rFonts w:ascii="Times New Roman" w:hAnsi="Times New Roman" w:cs="Times New Roman" w:hint="default"/>
      <w:sz w:val="26"/>
    </w:rPr>
  </w:style>
  <w:style w:type="paragraph" w:customStyle="1" w:styleId="ConsPlusNormal">
    <w:name w:val="ConsPlusNormal"/>
    <w:rsid w:val="00C752F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4">
    <w:name w:val="Сетка таблицы1"/>
    <w:basedOn w:val="a1"/>
    <w:uiPriority w:val="99"/>
    <w:rsid w:val="004067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BF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paragraph" w:customStyle="1" w:styleId="Style2">
    <w:name w:val="Style2"/>
    <w:basedOn w:val="a"/>
    <w:uiPriority w:val="99"/>
    <w:rsid w:val="00DF533C"/>
    <w:pPr>
      <w:widowControl w:val="0"/>
      <w:autoSpaceDE w:val="0"/>
      <w:autoSpaceDN w:val="0"/>
      <w:adjustRightInd w:val="0"/>
      <w:spacing w:after="0" w:line="322" w:lineRule="exact"/>
      <w:ind w:hanging="65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F533C"/>
    <w:rPr>
      <w:rFonts w:ascii="Times New Roman" w:hAnsi="Times New Roman" w:cs="Times New Roman" w:hint="default"/>
      <w:sz w:val="26"/>
    </w:rPr>
  </w:style>
  <w:style w:type="paragraph" w:customStyle="1" w:styleId="ConsPlusNormal">
    <w:name w:val="ConsPlusNormal"/>
    <w:rsid w:val="00C752F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4">
    <w:name w:val="Сетка таблицы1"/>
    <w:basedOn w:val="a1"/>
    <w:uiPriority w:val="99"/>
    <w:rsid w:val="004067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6A3F-04DB-48FC-AC6E-092F1D5B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17508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9</cp:revision>
  <cp:lastPrinted>2019-10-29T10:30:00Z</cp:lastPrinted>
  <dcterms:created xsi:type="dcterms:W3CDTF">2021-09-16T18:43:00Z</dcterms:created>
  <dcterms:modified xsi:type="dcterms:W3CDTF">2021-09-19T16:03:00Z</dcterms:modified>
</cp:coreProperties>
</file>